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44F58F77"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8D3DDE">
        <w:rPr>
          <w:rFonts w:ascii="Times New Roman" w:hAnsi="Times New Roman"/>
        </w:rPr>
        <w:t>20192</w:t>
      </w:r>
      <w:r w:rsidR="00B86401">
        <w:rPr>
          <w:rFonts w:ascii="Times New Roman" w:hAnsi="Times New Roman"/>
        </w:rPr>
        <w:t xml:space="preserve">0 </w:t>
      </w:r>
      <w:r w:rsidR="00533790" w:rsidRPr="00984B6A">
        <w:rPr>
          <w:rFonts w:ascii="Times New Roman" w:hAnsi="Times New Roman"/>
        </w:rPr>
        <w:t>BUL 2241</w:t>
      </w:r>
      <w:r w:rsidR="00AC1A19">
        <w:rPr>
          <w:rFonts w:ascii="Times New Roman" w:hAnsi="Times New Roman"/>
        </w:rPr>
        <w:t xml:space="preserve"> (Online)</w:t>
      </w:r>
      <w:r w:rsidR="008D3DDE">
        <w:rPr>
          <w:rFonts w:ascii="Times New Roman" w:hAnsi="Times New Roman"/>
        </w:rPr>
        <w:t xml:space="preserve"> CRN 27344</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14D24F50" w:rsidR="00457151" w:rsidRPr="00984B6A" w:rsidRDefault="008D3DDE">
      <w:pPr>
        <w:widowControl/>
        <w:jc w:val="center"/>
        <w:rPr>
          <w:rFonts w:ascii="Times New Roman" w:hAnsi="Times New Roman"/>
          <w:sz w:val="24"/>
        </w:rPr>
      </w:pPr>
      <w:r>
        <w:rPr>
          <w:rFonts w:ascii="Times New Roman" w:hAnsi="Times New Roman"/>
          <w:sz w:val="24"/>
        </w:rPr>
        <w:t>Spring Semester 2019</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 xml:space="preserve">Andrea </w:t>
      </w:r>
      <w:proofErr w:type="spellStart"/>
      <w:r w:rsidR="006E61D9">
        <w:rPr>
          <w:rFonts w:ascii="Times New Roman" w:hAnsi="Times New Roman"/>
          <w:sz w:val="24"/>
        </w:rPr>
        <w:t>Brvenik</w:t>
      </w:r>
      <w:proofErr w:type="spellEnd"/>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w:t>
      </w:r>
      <w:proofErr w:type="spellStart"/>
      <w:r w:rsidR="00741FCB">
        <w:rPr>
          <w:rStyle w:val="apple-style-span"/>
          <w:rFonts w:ascii="Times New Roman" w:hAnsi="Times New Roman"/>
          <w:color w:val="000000"/>
          <w:sz w:val="24"/>
        </w:rPr>
        <w:t>eMail</w:t>
      </w:r>
      <w:proofErr w:type="spellEnd"/>
      <w:r w:rsidR="00741FCB">
        <w:rPr>
          <w:rStyle w:val="apple-style-span"/>
          <w:rFonts w:ascii="Times New Roman" w:hAnsi="Times New Roman"/>
          <w:color w:val="000000"/>
          <w:sz w:val="24"/>
        </w:rPr>
        <w:t>/Text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proofErr w:type="gramStart"/>
      <w:r w:rsidRPr="0062223C">
        <w:rPr>
          <w:rFonts w:ascii="Times New Roman" w:hAnsi="Times New Roman"/>
          <w:b/>
          <w:sz w:val="24"/>
        </w:rPr>
        <w:t>Act</w:t>
      </w:r>
      <w:proofErr w:type="gramEnd"/>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w:t>
      </w:r>
      <w:proofErr w:type="spellStart"/>
      <w:r w:rsidR="00D04015" w:rsidRPr="00A65D85">
        <w:rPr>
          <w:rFonts w:ascii="Times New Roman" w:hAnsi="Times New Roman"/>
          <w:sz w:val="24"/>
        </w:rPr>
        <w:t>Twomey</w:t>
      </w:r>
      <w:proofErr w:type="spellEnd"/>
      <w:r w:rsidR="00D04015" w:rsidRPr="00A65D85">
        <w:rPr>
          <w:rFonts w:ascii="Times New Roman" w:hAnsi="Times New Roman"/>
          <w:sz w:val="24"/>
        </w:rPr>
        <w:t xml:space="preserve">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w:t>
      </w:r>
      <w:proofErr w:type="gramStart"/>
      <w:r w:rsidR="001133EB">
        <w:rPr>
          <w:b/>
        </w:rPr>
        <w:t>5</w:t>
      </w:r>
      <w:r>
        <w:rPr>
          <w:b/>
        </w:rPr>
        <w:t>0  Points</w:t>
      </w:r>
      <w:proofErr w:type="gramEnd"/>
    </w:p>
    <w:p w14:paraId="7FC757D7" w14:textId="7E45C4EC" w:rsidR="001A1D51" w:rsidRDefault="001A1D51" w:rsidP="00CF50A8">
      <w:pPr>
        <w:pStyle w:val="Heading6"/>
        <w:rPr>
          <w:b/>
        </w:rPr>
      </w:pPr>
      <w:r>
        <w:rPr>
          <w:b/>
        </w:rPr>
        <w:t>Assignment 2</w:t>
      </w:r>
      <w:r>
        <w:rPr>
          <w:b/>
        </w:rPr>
        <w:tab/>
      </w:r>
      <w:r>
        <w:rPr>
          <w:b/>
        </w:rPr>
        <w:tab/>
      </w:r>
      <w:r>
        <w:rPr>
          <w:b/>
        </w:rPr>
        <w:tab/>
        <w:t xml:space="preserve"> </w:t>
      </w:r>
      <w:proofErr w:type="gramStart"/>
      <w:r w:rsidR="001133EB">
        <w:rPr>
          <w:b/>
        </w:rPr>
        <w:t>5</w:t>
      </w:r>
      <w:r>
        <w:rPr>
          <w:b/>
        </w:rPr>
        <w:t>0  Points</w:t>
      </w:r>
      <w:proofErr w:type="gramEnd"/>
    </w:p>
    <w:p w14:paraId="6984514E" w14:textId="3AC610D9" w:rsidR="00CF50A8" w:rsidRDefault="001A1D51" w:rsidP="001A1D51">
      <w:pPr>
        <w:pStyle w:val="Heading6"/>
        <w:rPr>
          <w:b/>
        </w:rPr>
      </w:pPr>
      <w:r>
        <w:rPr>
          <w:b/>
        </w:rPr>
        <w:t>Assignment 3</w:t>
      </w:r>
      <w:r>
        <w:rPr>
          <w:b/>
        </w:rPr>
        <w:tab/>
      </w:r>
      <w:r>
        <w:rPr>
          <w:b/>
        </w:rPr>
        <w:tab/>
      </w:r>
      <w:r>
        <w:rPr>
          <w:b/>
        </w:rPr>
        <w:tab/>
        <w:t xml:space="preserve"> </w:t>
      </w:r>
      <w:proofErr w:type="gramStart"/>
      <w:r>
        <w:rPr>
          <w:b/>
        </w:rPr>
        <w:t>50  Points</w:t>
      </w:r>
      <w:proofErr w:type="gramEnd"/>
    </w:p>
    <w:p w14:paraId="57969A80" w14:textId="13E03622" w:rsidR="001A1D51" w:rsidRDefault="001A1D51" w:rsidP="001A1D51">
      <w:pPr>
        <w:pStyle w:val="Heading6"/>
        <w:rPr>
          <w:b/>
        </w:rPr>
      </w:pPr>
      <w:r>
        <w:rPr>
          <w:b/>
        </w:rPr>
        <w:t>Assignment 4</w:t>
      </w:r>
      <w:r>
        <w:rPr>
          <w:b/>
        </w:rPr>
        <w:tab/>
      </w:r>
      <w:r>
        <w:rPr>
          <w:b/>
        </w:rPr>
        <w:tab/>
      </w:r>
      <w:r>
        <w:rPr>
          <w:b/>
        </w:rPr>
        <w:tab/>
        <w:t xml:space="preserve"> </w:t>
      </w:r>
      <w:proofErr w:type="gramStart"/>
      <w:r>
        <w:rPr>
          <w:b/>
        </w:rPr>
        <w:t>50  Points</w:t>
      </w:r>
      <w:proofErr w:type="gramEnd"/>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7EF001EB"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p>
    <w:p w14:paraId="716B1512" w14:textId="65410A62" w:rsidR="007C10F7"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EE2B95" w:rsidRPr="00A97656">
        <w:rPr>
          <w:rFonts w:ascii="Times New Roman" w:hAnsi="Times New Roman"/>
          <w:sz w:val="24"/>
        </w:rPr>
        <w:t>:</w:t>
      </w:r>
      <w:r w:rsidR="00B33EB5">
        <w:rPr>
          <w:rFonts w:ascii="Times New Roman" w:hAnsi="Times New Roman"/>
          <w:sz w:val="24"/>
        </w:rPr>
        <w:t xml:space="preserve"> </w:t>
      </w:r>
      <w:r w:rsidR="007C10F7" w:rsidRPr="00A04D5A">
        <w:rPr>
          <w:rFonts w:ascii="Times New Roman" w:hAnsi="Times New Roman"/>
          <w:sz w:val="24"/>
        </w:rPr>
        <w:t>The withdrawal</w:t>
      </w:r>
      <w:r w:rsidR="008D3DDE">
        <w:rPr>
          <w:rFonts w:ascii="Times New Roman" w:hAnsi="Times New Roman"/>
          <w:sz w:val="24"/>
        </w:rPr>
        <w:t xml:space="preserve"> policy date for the semester are in the below chart</w:t>
      </w:r>
      <w:r w:rsidR="007C10F7" w:rsidRPr="00D26AC0">
        <w:rPr>
          <w:rFonts w:ascii="Times New Roman" w:hAnsi="Times New Roman"/>
          <w:sz w:val="24"/>
        </w:rPr>
        <w:t>.</w:t>
      </w:r>
      <w:r w:rsidR="007C10F7" w:rsidRPr="00A97656">
        <w:rPr>
          <w:rFonts w:ascii="Times New Roman" w:hAnsi="Times New Roman"/>
          <w:sz w:val="24"/>
        </w:rPr>
        <w:t xml:space="preserve"> If a student withdrawals before the date, they will receive a “W”. After this date, the grade assigned will be based on the student’s academic achievement in class and the actual work completed.</w:t>
      </w:r>
    </w:p>
    <w:p w14:paraId="31D8B3DA" w14:textId="77777777" w:rsidR="00740823" w:rsidRDefault="00740823" w:rsidP="00A97656">
      <w:pPr>
        <w:pStyle w:val="NoSpacing"/>
        <w:rPr>
          <w:rFonts w:ascii="Times New Roman" w:hAnsi="Times New Roman"/>
          <w:sz w:val="24"/>
        </w:rPr>
      </w:pPr>
    </w:p>
    <w:tbl>
      <w:tblPr>
        <w:tblStyle w:val="LightShading-Accent1"/>
        <w:tblW w:w="8725" w:type="dxa"/>
        <w:tblLook w:val="0660" w:firstRow="1" w:lastRow="1" w:firstColumn="0" w:lastColumn="0" w:noHBand="1" w:noVBand="1"/>
      </w:tblPr>
      <w:tblGrid>
        <w:gridCol w:w="1658"/>
        <w:gridCol w:w="1609"/>
        <w:gridCol w:w="1446"/>
        <w:gridCol w:w="1363"/>
        <w:gridCol w:w="1284"/>
        <w:gridCol w:w="1365"/>
      </w:tblGrid>
      <w:tr w:rsidR="008D3DDE" w14:paraId="75CB2658" w14:textId="77777777" w:rsidTr="00005761">
        <w:trPr>
          <w:cnfStyle w:val="100000000000" w:firstRow="1" w:lastRow="0" w:firstColumn="0" w:lastColumn="0" w:oddVBand="0" w:evenVBand="0" w:oddHBand="0" w:evenHBand="0" w:firstRowFirstColumn="0" w:firstRowLastColumn="0" w:lastRowFirstColumn="0" w:lastRowLastColumn="0"/>
          <w:trHeight w:val="156"/>
        </w:trPr>
        <w:tc>
          <w:tcPr>
            <w:tcW w:w="0" w:type="auto"/>
            <w:tcBorders>
              <w:top w:val="single" w:sz="4" w:space="0" w:color="auto"/>
              <w:left w:val="single" w:sz="4" w:space="0" w:color="auto"/>
              <w:bottom w:val="single" w:sz="4" w:space="0" w:color="auto"/>
            </w:tcBorders>
          </w:tcPr>
          <w:p w14:paraId="2E80D637" w14:textId="77777777" w:rsidR="008D3DDE" w:rsidRDefault="008D3DDE" w:rsidP="00005761"/>
        </w:tc>
        <w:tc>
          <w:tcPr>
            <w:tcW w:w="1609" w:type="dxa"/>
            <w:tcBorders>
              <w:top w:val="single" w:sz="4" w:space="0" w:color="auto"/>
              <w:bottom w:val="single" w:sz="4" w:space="0" w:color="auto"/>
            </w:tcBorders>
            <w:noWrap/>
          </w:tcPr>
          <w:p w14:paraId="1FA6D2AD" w14:textId="77777777" w:rsidR="008D3DDE" w:rsidRPr="00873C33" w:rsidRDefault="008D3DDE" w:rsidP="00005761">
            <w:pPr>
              <w:jc w:val="both"/>
              <w:rPr>
                <w:color w:val="auto"/>
              </w:rPr>
            </w:pPr>
            <w:r w:rsidRPr="00873C33">
              <w:rPr>
                <w:color w:val="auto"/>
              </w:rPr>
              <w:t>Full Term</w:t>
            </w:r>
          </w:p>
        </w:tc>
        <w:tc>
          <w:tcPr>
            <w:tcW w:w="1530" w:type="dxa"/>
            <w:tcBorders>
              <w:top w:val="single" w:sz="4" w:space="0" w:color="auto"/>
              <w:bottom w:val="single" w:sz="4" w:space="0" w:color="auto"/>
            </w:tcBorders>
            <w:shd w:val="clear" w:color="auto" w:fill="D9D9D9" w:themeFill="background1" w:themeFillShade="D9"/>
          </w:tcPr>
          <w:p w14:paraId="5DECF064" w14:textId="77777777" w:rsidR="008D3DDE" w:rsidRPr="00873C33" w:rsidRDefault="008D3DDE" w:rsidP="00005761">
            <w:pPr>
              <w:jc w:val="center"/>
              <w:rPr>
                <w:color w:val="auto"/>
              </w:rPr>
            </w:pPr>
            <w:r w:rsidRPr="00873C33">
              <w:rPr>
                <w:color w:val="auto"/>
              </w:rPr>
              <w:t>H1</w:t>
            </w:r>
          </w:p>
        </w:tc>
        <w:tc>
          <w:tcPr>
            <w:tcW w:w="1437" w:type="dxa"/>
            <w:tcBorders>
              <w:top w:val="single" w:sz="4" w:space="0" w:color="auto"/>
              <w:bottom w:val="single" w:sz="4" w:space="0" w:color="auto"/>
            </w:tcBorders>
          </w:tcPr>
          <w:p w14:paraId="65CF1959" w14:textId="77777777" w:rsidR="008D3DDE" w:rsidRPr="00873C33" w:rsidRDefault="008D3DDE" w:rsidP="00005761">
            <w:pPr>
              <w:jc w:val="center"/>
              <w:rPr>
                <w:color w:val="auto"/>
              </w:rPr>
            </w:pPr>
            <w:r w:rsidRPr="00873C33">
              <w:rPr>
                <w:color w:val="auto"/>
              </w:rPr>
              <w:t>TWJ</w:t>
            </w:r>
          </w:p>
        </w:tc>
        <w:tc>
          <w:tcPr>
            <w:tcW w:w="1350" w:type="dxa"/>
            <w:tcBorders>
              <w:top w:val="single" w:sz="4" w:space="0" w:color="auto"/>
              <w:bottom w:val="single" w:sz="4" w:space="0" w:color="auto"/>
            </w:tcBorders>
            <w:shd w:val="clear" w:color="auto" w:fill="D9D9D9" w:themeFill="background1" w:themeFillShade="D9"/>
          </w:tcPr>
          <w:p w14:paraId="550C502F" w14:textId="77777777" w:rsidR="008D3DDE" w:rsidRPr="00873C33" w:rsidRDefault="008D3DDE" w:rsidP="00005761">
            <w:pPr>
              <w:tabs>
                <w:tab w:val="left" w:pos="436"/>
              </w:tabs>
              <w:jc w:val="center"/>
              <w:rPr>
                <w:color w:val="auto"/>
              </w:rPr>
            </w:pPr>
            <w:r w:rsidRPr="00873C33">
              <w:rPr>
                <w:color w:val="auto"/>
              </w:rPr>
              <w:t>TWK</w:t>
            </w:r>
          </w:p>
        </w:tc>
        <w:tc>
          <w:tcPr>
            <w:tcW w:w="1440" w:type="dxa"/>
            <w:tcBorders>
              <w:top w:val="single" w:sz="4" w:space="0" w:color="auto"/>
              <w:bottom w:val="single" w:sz="4" w:space="0" w:color="auto"/>
              <w:right w:val="single" w:sz="4" w:space="0" w:color="auto"/>
            </w:tcBorders>
          </w:tcPr>
          <w:p w14:paraId="546D07A5" w14:textId="77777777" w:rsidR="008D3DDE" w:rsidRPr="00873C33" w:rsidRDefault="008D3DDE" w:rsidP="00005761">
            <w:pPr>
              <w:jc w:val="center"/>
              <w:rPr>
                <w:color w:val="auto"/>
              </w:rPr>
            </w:pPr>
            <w:r w:rsidRPr="00873C33">
              <w:rPr>
                <w:color w:val="auto"/>
              </w:rPr>
              <w:t>H2</w:t>
            </w:r>
          </w:p>
        </w:tc>
      </w:tr>
      <w:tr w:rsidR="008D3DDE" w:rsidRPr="003031BD" w14:paraId="03AEE7F5" w14:textId="77777777" w:rsidTr="00005761">
        <w:trPr>
          <w:trHeight w:val="283"/>
        </w:trPr>
        <w:tc>
          <w:tcPr>
            <w:tcW w:w="0" w:type="auto"/>
            <w:tcBorders>
              <w:top w:val="nil"/>
              <w:left w:val="single" w:sz="4" w:space="0" w:color="auto"/>
              <w:bottom w:val="single" w:sz="4" w:space="0" w:color="auto"/>
            </w:tcBorders>
            <w:shd w:val="clear" w:color="auto" w:fill="D9D9D9" w:themeFill="background1" w:themeFillShade="D9"/>
          </w:tcPr>
          <w:p w14:paraId="0D8B0345" w14:textId="77777777" w:rsidR="008D3DDE" w:rsidRPr="003031BD" w:rsidRDefault="008D3DDE" w:rsidP="00005761">
            <w:pPr>
              <w:rPr>
                <w:color w:val="auto"/>
                <w:szCs w:val="20"/>
              </w:rPr>
            </w:pPr>
            <w:r w:rsidRPr="003031BD">
              <w:rPr>
                <w:color w:val="auto"/>
                <w:szCs w:val="20"/>
              </w:rPr>
              <w:t>Classes Begin</w:t>
            </w:r>
          </w:p>
        </w:tc>
        <w:tc>
          <w:tcPr>
            <w:tcW w:w="1609" w:type="dxa"/>
            <w:tcBorders>
              <w:top w:val="nil"/>
              <w:bottom w:val="single" w:sz="4" w:space="0" w:color="auto"/>
            </w:tcBorders>
            <w:noWrap/>
          </w:tcPr>
          <w:p w14:paraId="290926F0" w14:textId="77777777" w:rsidR="008D3DDE" w:rsidRPr="003031BD" w:rsidRDefault="008D3DDE" w:rsidP="00005761">
            <w:pPr>
              <w:rPr>
                <w:color w:val="auto"/>
                <w:szCs w:val="20"/>
              </w:rPr>
            </w:pPr>
            <w:r>
              <w:rPr>
                <w:color w:val="auto"/>
                <w:szCs w:val="20"/>
              </w:rPr>
              <w:t>Jan. 7, 2019</w:t>
            </w:r>
          </w:p>
        </w:tc>
        <w:tc>
          <w:tcPr>
            <w:tcW w:w="1530" w:type="dxa"/>
            <w:tcBorders>
              <w:top w:val="nil"/>
              <w:bottom w:val="single" w:sz="4" w:space="0" w:color="auto"/>
            </w:tcBorders>
            <w:shd w:val="clear" w:color="auto" w:fill="D9D9D9" w:themeFill="background1" w:themeFillShade="D9"/>
          </w:tcPr>
          <w:p w14:paraId="5F2799DB" w14:textId="77777777" w:rsidR="008D3DDE" w:rsidRPr="003031BD" w:rsidRDefault="008D3DDE" w:rsidP="00005761">
            <w:pPr>
              <w:rPr>
                <w:rStyle w:val="SubtleEmphasis"/>
                <w:i w:val="0"/>
                <w:color w:val="auto"/>
                <w:szCs w:val="20"/>
              </w:rPr>
            </w:pPr>
            <w:r>
              <w:rPr>
                <w:rStyle w:val="SubtleEmphasis"/>
                <w:color w:val="auto"/>
                <w:szCs w:val="20"/>
              </w:rPr>
              <w:t>Jan. 7, 2019</w:t>
            </w:r>
          </w:p>
        </w:tc>
        <w:tc>
          <w:tcPr>
            <w:tcW w:w="1437" w:type="dxa"/>
            <w:tcBorders>
              <w:top w:val="nil"/>
              <w:bottom w:val="single" w:sz="4" w:space="0" w:color="auto"/>
              <w:right w:val="nil"/>
            </w:tcBorders>
          </w:tcPr>
          <w:p w14:paraId="0D464A24" w14:textId="77777777" w:rsidR="008D3DDE" w:rsidRPr="003031BD" w:rsidRDefault="008D3DDE" w:rsidP="00005761">
            <w:pPr>
              <w:ind w:right="-195"/>
              <w:rPr>
                <w:color w:val="auto"/>
                <w:szCs w:val="20"/>
              </w:rPr>
            </w:pPr>
            <w:r>
              <w:rPr>
                <w:color w:val="auto"/>
                <w:szCs w:val="20"/>
              </w:rPr>
              <w:t>Jan. 7, 2019</w:t>
            </w:r>
          </w:p>
        </w:tc>
        <w:tc>
          <w:tcPr>
            <w:tcW w:w="1350" w:type="dxa"/>
            <w:tcBorders>
              <w:top w:val="nil"/>
              <w:left w:val="nil"/>
              <w:bottom w:val="single" w:sz="4" w:space="0" w:color="auto"/>
            </w:tcBorders>
            <w:shd w:val="clear" w:color="auto" w:fill="D9D9D9" w:themeFill="background1" w:themeFillShade="D9"/>
          </w:tcPr>
          <w:p w14:paraId="5C9709EA" w14:textId="77777777" w:rsidR="008D3DDE" w:rsidRPr="003031BD" w:rsidRDefault="008D3DDE" w:rsidP="00005761">
            <w:pPr>
              <w:ind w:left="-285" w:right="-450" w:firstLine="285"/>
              <w:rPr>
                <w:color w:val="auto"/>
                <w:szCs w:val="20"/>
              </w:rPr>
            </w:pPr>
            <w:r>
              <w:rPr>
                <w:color w:val="auto"/>
                <w:szCs w:val="20"/>
              </w:rPr>
              <w:t>Feb. 11, 2019</w:t>
            </w:r>
          </w:p>
        </w:tc>
        <w:tc>
          <w:tcPr>
            <w:tcW w:w="1440" w:type="dxa"/>
            <w:tcBorders>
              <w:top w:val="single" w:sz="4" w:space="0" w:color="auto"/>
              <w:bottom w:val="single" w:sz="4" w:space="0" w:color="auto"/>
              <w:right w:val="single" w:sz="4" w:space="0" w:color="auto"/>
            </w:tcBorders>
          </w:tcPr>
          <w:p w14:paraId="296430BF" w14:textId="77777777" w:rsidR="008D3DDE" w:rsidRPr="003031BD" w:rsidRDefault="008D3DDE" w:rsidP="00005761">
            <w:pPr>
              <w:rPr>
                <w:rStyle w:val="SubtleEmphasis"/>
                <w:i w:val="0"/>
                <w:color w:val="auto"/>
                <w:szCs w:val="20"/>
              </w:rPr>
            </w:pPr>
            <w:r>
              <w:rPr>
                <w:rStyle w:val="SubtleEmphasis"/>
                <w:color w:val="auto"/>
                <w:szCs w:val="20"/>
              </w:rPr>
              <w:t>Feb. 28, 2019</w:t>
            </w:r>
          </w:p>
        </w:tc>
      </w:tr>
      <w:tr w:rsidR="008D3DDE" w:rsidRPr="003031BD" w14:paraId="50D31F56"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680549F0" w14:textId="77777777" w:rsidR="008D3DDE" w:rsidRPr="003031BD" w:rsidRDefault="008D3DDE" w:rsidP="00005761">
            <w:pPr>
              <w:rPr>
                <w:color w:val="auto"/>
                <w:szCs w:val="20"/>
              </w:rPr>
            </w:pPr>
            <w:r w:rsidRPr="003031BD">
              <w:rPr>
                <w:color w:val="auto"/>
                <w:szCs w:val="20"/>
              </w:rPr>
              <w:t>Drop/Refund/</w:t>
            </w:r>
          </w:p>
          <w:p w14:paraId="2DF27546" w14:textId="77777777" w:rsidR="008D3DDE" w:rsidRPr="003031BD" w:rsidRDefault="008D3DDE" w:rsidP="00005761">
            <w:pPr>
              <w:rPr>
                <w:color w:val="auto"/>
                <w:szCs w:val="20"/>
              </w:rPr>
            </w:pPr>
            <w:r w:rsidRPr="003031BD">
              <w:rPr>
                <w:color w:val="auto"/>
                <w:szCs w:val="20"/>
              </w:rPr>
              <w:t>No Show</w:t>
            </w:r>
          </w:p>
        </w:tc>
        <w:tc>
          <w:tcPr>
            <w:tcW w:w="1609" w:type="dxa"/>
            <w:tcBorders>
              <w:top w:val="single" w:sz="4" w:space="0" w:color="auto"/>
              <w:bottom w:val="single" w:sz="4" w:space="0" w:color="auto"/>
            </w:tcBorders>
            <w:noWrap/>
          </w:tcPr>
          <w:p w14:paraId="4989C649" w14:textId="77777777" w:rsidR="008D3DDE" w:rsidRPr="003031BD" w:rsidRDefault="008D3DDE" w:rsidP="00005761">
            <w:pPr>
              <w:rPr>
                <w:color w:val="auto"/>
                <w:szCs w:val="20"/>
              </w:rPr>
            </w:pPr>
            <w:r>
              <w:rPr>
                <w:color w:val="auto"/>
                <w:szCs w:val="20"/>
              </w:rPr>
              <w:t>Jan. 15, 2019</w:t>
            </w:r>
          </w:p>
        </w:tc>
        <w:tc>
          <w:tcPr>
            <w:tcW w:w="1530" w:type="dxa"/>
            <w:tcBorders>
              <w:top w:val="single" w:sz="4" w:space="0" w:color="auto"/>
              <w:bottom w:val="single" w:sz="4" w:space="0" w:color="auto"/>
            </w:tcBorders>
            <w:shd w:val="clear" w:color="auto" w:fill="D9D9D9" w:themeFill="background1" w:themeFillShade="D9"/>
          </w:tcPr>
          <w:p w14:paraId="4588BFC7" w14:textId="77777777" w:rsidR="008D3DDE" w:rsidRPr="003031BD" w:rsidRDefault="008D3DDE" w:rsidP="00005761">
            <w:pPr>
              <w:pStyle w:val="DecimalAligned"/>
              <w:rPr>
                <w:color w:val="auto"/>
                <w:sz w:val="20"/>
                <w:szCs w:val="20"/>
              </w:rPr>
            </w:pPr>
            <w:r>
              <w:rPr>
                <w:color w:val="auto"/>
                <w:sz w:val="20"/>
                <w:szCs w:val="20"/>
              </w:rPr>
              <w:t>Jan. 15, 2019</w:t>
            </w:r>
          </w:p>
        </w:tc>
        <w:tc>
          <w:tcPr>
            <w:tcW w:w="1437" w:type="dxa"/>
            <w:tcBorders>
              <w:top w:val="single" w:sz="4" w:space="0" w:color="auto"/>
              <w:bottom w:val="single" w:sz="4" w:space="0" w:color="auto"/>
              <w:right w:val="nil"/>
            </w:tcBorders>
          </w:tcPr>
          <w:p w14:paraId="2A32064B" w14:textId="77777777" w:rsidR="008D3DDE" w:rsidRPr="003031BD" w:rsidRDefault="008D3DDE" w:rsidP="00005761">
            <w:pPr>
              <w:pStyle w:val="DecimalAligned"/>
              <w:rPr>
                <w:color w:val="auto"/>
                <w:sz w:val="20"/>
                <w:szCs w:val="20"/>
              </w:rPr>
            </w:pPr>
            <w:r>
              <w:rPr>
                <w:color w:val="auto"/>
                <w:sz w:val="20"/>
                <w:szCs w:val="20"/>
              </w:rPr>
              <w:t>Jan. 15</w:t>
            </w:r>
            <w:proofErr w:type="gramStart"/>
            <w:r>
              <w:rPr>
                <w:color w:val="auto"/>
                <w:sz w:val="20"/>
                <w:szCs w:val="20"/>
              </w:rPr>
              <w:t>,.</w:t>
            </w:r>
            <w:proofErr w:type="gramEnd"/>
            <w:r>
              <w:rPr>
                <w:color w:val="auto"/>
                <w:sz w:val="20"/>
                <w:szCs w:val="20"/>
              </w:rPr>
              <w:t xml:space="preserve"> 2019</w:t>
            </w:r>
          </w:p>
        </w:tc>
        <w:tc>
          <w:tcPr>
            <w:tcW w:w="1350" w:type="dxa"/>
            <w:tcBorders>
              <w:top w:val="single" w:sz="4" w:space="0" w:color="auto"/>
              <w:left w:val="nil"/>
              <w:bottom w:val="single" w:sz="4" w:space="0" w:color="auto"/>
            </w:tcBorders>
            <w:shd w:val="clear" w:color="auto" w:fill="D9D9D9" w:themeFill="background1" w:themeFillShade="D9"/>
          </w:tcPr>
          <w:p w14:paraId="5C282C48" w14:textId="77777777" w:rsidR="008D3DDE" w:rsidRPr="003031BD" w:rsidRDefault="008D3DDE" w:rsidP="00005761">
            <w:pPr>
              <w:pStyle w:val="DecimalAligned"/>
              <w:rPr>
                <w:color w:val="auto"/>
                <w:sz w:val="20"/>
                <w:szCs w:val="20"/>
              </w:rPr>
            </w:pPr>
            <w:r>
              <w:rPr>
                <w:color w:val="auto"/>
                <w:sz w:val="20"/>
                <w:szCs w:val="20"/>
              </w:rPr>
              <w:t>Feb. 18, 2019</w:t>
            </w:r>
          </w:p>
        </w:tc>
        <w:tc>
          <w:tcPr>
            <w:tcW w:w="1440" w:type="dxa"/>
            <w:tcBorders>
              <w:top w:val="single" w:sz="4" w:space="0" w:color="auto"/>
              <w:bottom w:val="single" w:sz="4" w:space="0" w:color="auto"/>
              <w:right w:val="single" w:sz="4" w:space="0" w:color="auto"/>
            </w:tcBorders>
          </w:tcPr>
          <w:p w14:paraId="0C37B979" w14:textId="77777777" w:rsidR="008D3DDE" w:rsidRPr="003031BD" w:rsidRDefault="008D3DDE" w:rsidP="00005761">
            <w:pPr>
              <w:pStyle w:val="DecimalAligned"/>
              <w:rPr>
                <w:color w:val="auto"/>
                <w:sz w:val="20"/>
                <w:szCs w:val="20"/>
              </w:rPr>
            </w:pPr>
            <w:r>
              <w:rPr>
                <w:color w:val="auto"/>
                <w:sz w:val="20"/>
                <w:szCs w:val="20"/>
              </w:rPr>
              <w:t>Mar. 7, 2019</w:t>
            </w:r>
          </w:p>
        </w:tc>
      </w:tr>
      <w:tr w:rsidR="008D3DDE" w:rsidRPr="003031BD" w14:paraId="680DBF0E"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4E6611EA" w14:textId="77777777" w:rsidR="008D3DDE" w:rsidRPr="007D493A" w:rsidRDefault="008D3DDE" w:rsidP="00005761">
            <w:pPr>
              <w:rPr>
                <w:color w:val="auto"/>
                <w:szCs w:val="20"/>
              </w:rPr>
            </w:pPr>
            <w:r w:rsidRPr="007D493A">
              <w:rPr>
                <w:color w:val="auto"/>
                <w:szCs w:val="20"/>
              </w:rPr>
              <w:t>Graduation Application Deadline</w:t>
            </w:r>
          </w:p>
        </w:tc>
        <w:tc>
          <w:tcPr>
            <w:tcW w:w="1609" w:type="dxa"/>
            <w:tcBorders>
              <w:top w:val="single" w:sz="4" w:space="0" w:color="auto"/>
              <w:bottom w:val="single" w:sz="4" w:space="0" w:color="auto"/>
            </w:tcBorders>
            <w:noWrap/>
          </w:tcPr>
          <w:p w14:paraId="3CCA1886" w14:textId="77777777" w:rsidR="008D3DDE" w:rsidRPr="007D493A" w:rsidRDefault="008D3DDE" w:rsidP="00005761">
            <w:pPr>
              <w:rPr>
                <w:color w:val="auto"/>
                <w:szCs w:val="20"/>
              </w:rPr>
            </w:pPr>
            <w:r>
              <w:rPr>
                <w:color w:val="auto"/>
                <w:szCs w:val="20"/>
              </w:rPr>
              <w:t>Jan. 25, 2019</w:t>
            </w:r>
          </w:p>
        </w:tc>
        <w:tc>
          <w:tcPr>
            <w:tcW w:w="1530" w:type="dxa"/>
            <w:tcBorders>
              <w:top w:val="single" w:sz="4" w:space="0" w:color="auto"/>
              <w:bottom w:val="single" w:sz="4" w:space="0" w:color="auto"/>
            </w:tcBorders>
            <w:shd w:val="clear" w:color="auto" w:fill="D9D9D9" w:themeFill="background1" w:themeFillShade="D9"/>
          </w:tcPr>
          <w:p w14:paraId="301B9057" w14:textId="77777777" w:rsidR="008D3DDE" w:rsidRPr="007D493A" w:rsidRDefault="008D3DDE" w:rsidP="00005761">
            <w:pPr>
              <w:pStyle w:val="DecimalAligned"/>
              <w:rPr>
                <w:color w:val="auto"/>
                <w:sz w:val="20"/>
                <w:szCs w:val="20"/>
              </w:rPr>
            </w:pPr>
            <w:r>
              <w:rPr>
                <w:color w:val="auto"/>
                <w:sz w:val="20"/>
                <w:szCs w:val="20"/>
              </w:rPr>
              <w:t>Jan. 25, 2019</w:t>
            </w:r>
          </w:p>
        </w:tc>
        <w:tc>
          <w:tcPr>
            <w:tcW w:w="1437" w:type="dxa"/>
            <w:tcBorders>
              <w:top w:val="single" w:sz="4" w:space="0" w:color="auto"/>
              <w:bottom w:val="single" w:sz="4" w:space="0" w:color="auto"/>
              <w:right w:val="nil"/>
            </w:tcBorders>
          </w:tcPr>
          <w:p w14:paraId="2C7D3445" w14:textId="77777777" w:rsidR="008D3DDE" w:rsidRPr="007D493A" w:rsidRDefault="008D3DDE" w:rsidP="00005761">
            <w:pPr>
              <w:pStyle w:val="DecimalAligned"/>
              <w:rPr>
                <w:color w:val="auto"/>
                <w:sz w:val="20"/>
                <w:szCs w:val="20"/>
              </w:rPr>
            </w:pPr>
            <w:r>
              <w:rPr>
                <w:color w:val="auto"/>
                <w:sz w:val="20"/>
                <w:szCs w:val="20"/>
              </w:rPr>
              <w:t>Jan. 25, 2019</w:t>
            </w:r>
          </w:p>
        </w:tc>
        <w:tc>
          <w:tcPr>
            <w:tcW w:w="1350" w:type="dxa"/>
            <w:tcBorders>
              <w:top w:val="single" w:sz="4" w:space="0" w:color="auto"/>
              <w:left w:val="nil"/>
              <w:bottom w:val="single" w:sz="4" w:space="0" w:color="auto"/>
            </w:tcBorders>
            <w:shd w:val="clear" w:color="auto" w:fill="D9D9D9" w:themeFill="background1" w:themeFillShade="D9"/>
          </w:tcPr>
          <w:p w14:paraId="5A4B0CA9" w14:textId="77777777" w:rsidR="008D3DDE" w:rsidRPr="007D493A" w:rsidRDefault="008D3DDE" w:rsidP="00005761">
            <w:pPr>
              <w:pStyle w:val="DecimalAligned"/>
              <w:rPr>
                <w:color w:val="auto"/>
                <w:sz w:val="20"/>
                <w:szCs w:val="20"/>
              </w:rPr>
            </w:pPr>
            <w:r>
              <w:rPr>
                <w:color w:val="auto"/>
                <w:sz w:val="20"/>
                <w:szCs w:val="20"/>
              </w:rPr>
              <w:t>Jan. 25, 2019</w:t>
            </w:r>
          </w:p>
        </w:tc>
        <w:tc>
          <w:tcPr>
            <w:tcW w:w="1440" w:type="dxa"/>
            <w:tcBorders>
              <w:top w:val="single" w:sz="4" w:space="0" w:color="auto"/>
              <w:bottom w:val="single" w:sz="4" w:space="0" w:color="auto"/>
              <w:right w:val="single" w:sz="4" w:space="0" w:color="auto"/>
            </w:tcBorders>
          </w:tcPr>
          <w:p w14:paraId="0C31A82F" w14:textId="77777777" w:rsidR="008D3DDE" w:rsidRPr="007D493A" w:rsidRDefault="008D3DDE" w:rsidP="00005761">
            <w:pPr>
              <w:pStyle w:val="DecimalAligned"/>
              <w:rPr>
                <w:color w:val="auto"/>
                <w:sz w:val="20"/>
                <w:szCs w:val="20"/>
              </w:rPr>
            </w:pPr>
            <w:r>
              <w:rPr>
                <w:color w:val="auto"/>
                <w:sz w:val="20"/>
                <w:szCs w:val="20"/>
              </w:rPr>
              <w:t>Jan. 25, 2019</w:t>
            </w:r>
          </w:p>
        </w:tc>
      </w:tr>
      <w:tr w:rsidR="008D3DDE" w:rsidRPr="003031BD" w14:paraId="5C5D1A4C"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72676DD3" w14:textId="77777777" w:rsidR="008D3DDE" w:rsidRDefault="008D3DDE" w:rsidP="00005761">
            <w:pPr>
              <w:rPr>
                <w:color w:val="auto"/>
                <w:szCs w:val="20"/>
              </w:rPr>
            </w:pPr>
            <w:r>
              <w:rPr>
                <w:color w:val="auto"/>
                <w:szCs w:val="20"/>
              </w:rPr>
              <w:t>Withdrawal</w:t>
            </w:r>
          </w:p>
          <w:p w14:paraId="04ED2D85" w14:textId="77777777" w:rsidR="008D3DDE" w:rsidRPr="003031BD" w:rsidRDefault="008D3DDE" w:rsidP="00005761">
            <w:pPr>
              <w:rPr>
                <w:color w:val="auto"/>
                <w:szCs w:val="20"/>
              </w:rPr>
            </w:pPr>
            <w:r>
              <w:rPr>
                <w:color w:val="auto"/>
                <w:szCs w:val="20"/>
              </w:rPr>
              <w:t xml:space="preserve"> Deadline</w:t>
            </w:r>
          </w:p>
        </w:tc>
        <w:tc>
          <w:tcPr>
            <w:tcW w:w="1609" w:type="dxa"/>
            <w:tcBorders>
              <w:top w:val="single" w:sz="4" w:space="0" w:color="auto"/>
              <w:bottom w:val="single" w:sz="4" w:space="0" w:color="auto"/>
            </w:tcBorders>
            <w:noWrap/>
          </w:tcPr>
          <w:p w14:paraId="19F7F028" w14:textId="77777777" w:rsidR="008D3DDE" w:rsidRPr="003031BD" w:rsidRDefault="008D3DDE" w:rsidP="00005761">
            <w:pPr>
              <w:rPr>
                <w:color w:val="auto"/>
                <w:szCs w:val="20"/>
              </w:rPr>
            </w:pPr>
            <w:r>
              <w:rPr>
                <w:color w:val="auto"/>
                <w:szCs w:val="20"/>
              </w:rPr>
              <w:t>Mar. 22, 2019</w:t>
            </w:r>
          </w:p>
        </w:tc>
        <w:tc>
          <w:tcPr>
            <w:tcW w:w="1530" w:type="dxa"/>
            <w:tcBorders>
              <w:top w:val="single" w:sz="4" w:space="0" w:color="auto"/>
              <w:bottom w:val="single" w:sz="4" w:space="0" w:color="auto"/>
            </w:tcBorders>
            <w:shd w:val="clear" w:color="auto" w:fill="D9D9D9" w:themeFill="background1" w:themeFillShade="D9"/>
          </w:tcPr>
          <w:p w14:paraId="57C4E1C8" w14:textId="77777777" w:rsidR="008D3DDE" w:rsidRPr="003031BD" w:rsidRDefault="008D3DDE" w:rsidP="00005761">
            <w:pPr>
              <w:pStyle w:val="DecimalAligned"/>
              <w:rPr>
                <w:color w:val="auto"/>
                <w:sz w:val="20"/>
                <w:szCs w:val="20"/>
              </w:rPr>
            </w:pPr>
            <w:r>
              <w:rPr>
                <w:color w:val="auto"/>
                <w:sz w:val="20"/>
                <w:szCs w:val="20"/>
              </w:rPr>
              <w:t>Feb. 15, 2019</w:t>
            </w:r>
          </w:p>
        </w:tc>
        <w:tc>
          <w:tcPr>
            <w:tcW w:w="1437" w:type="dxa"/>
            <w:tcBorders>
              <w:top w:val="single" w:sz="4" w:space="0" w:color="auto"/>
              <w:bottom w:val="single" w:sz="4" w:space="0" w:color="auto"/>
              <w:right w:val="nil"/>
            </w:tcBorders>
          </w:tcPr>
          <w:p w14:paraId="371698CA" w14:textId="77777777" w:rsidR="008D3DDE" w:rsidRPr="003031BD" w:rsidRDefault="008D3DDE" w:rsidP="00005761">
            <w:pPr>
              <w:pStyle w:val="DecimalAligned"/>
              <w:rPr>
                <w:color w:val="auto"/>
                <w:sz w:val="20"/>
                <w:szCs w:val="20"/>
              </w:rPr>
            </w:pPr>
            <w:r>
              <w:rPr>
                <w:color w:val="auto"/>
                <w:sz w:val="20"/>
                <w:szCs w:val="20"/>
              </w:rPr>
              <w:t>Feb. 22, 2019</w:t>
            </w:r>
          </w:p>
        </w:tc>
        <w:tc>
          <w:tcPr>
            <w:tcW w:w="1350" w:type="dxa"/>
            <w:tcBorders>
              <w:top w:val="single" w:sz="4" w:space="0" w:color="auto"/>
              <w:left w:val="nil"/>
              <w:bottom w:val="single" w:sz="4" w:space="0" w:color="auto"/>
            </w:tcBorders>
            <w:shd w:val="clear" w:color="auto" w:fill="D9D9D9" w:themeFill="background1" w:themeFillShade="D9"/>
          </w:tcPr>
          <w:p w14:paraId="78F03CC5" w14:textId="77777777" w:rsidR="008D3DDE" w:rsidRPr="003031BD" w:rsidRDefault="008D3DDE" w:rsidP="00005761">
            <w:pPr>
              <w:pStyle w:val="DecimalAligned"/>
              <w:rPr>
                <w:color w:val="auto"/>
                <w:sz w:val="20"/>
                <w:szCs w:val="20"/>
              </w:rPr>
            </w:pPr>
            <w:r>
              <w:rPr>
                <w:color w:val="auto"/>
                <w:sz w:val="20"/>
                <w:szCs w:val="20"/>
              </w:rPr>
              <w:t>Apr. 5, 2019</w:t>
            </w:r>
          </w:p>
        </w:tc>
        <w:tc>
          <w:tcPr>
            <w:tcW w:w="1440" w:type="dxa"/>
            <w:tcBorders>
              <w:top w:val="single" w:sz="4" w:space="0" w:color="auto"/>
              <w:bottom w:val="single" w:sz="4" w:space="0" w:color="auto"/>
              <w:right w:val="single" w:sz="4" w:space="0" w:color="auto"/>
            </w:tcBorders>
          </w:tcPr>
          <w:p w14:paraId="33584508" w14:textId="77777777" w:rsidR="008D3DDE" w:rsidRPr="003031BD" w:rsidRDefault="008D3DDE" w:rsidP="00005761">
            <w:pPr>
              <w:pStyle w:val="DecimalAligned"/>
              <w:rPr>
                <w:color w:val="auto"/>
                <w:sz w:val="20"/>
                <w:szCs w:val="20"/>
              </w:rPr>
            </w:pPr>
            <w:r>
              <w:rPr>
                <w:color w:val="auto"/>
                <w:sz w:val="20"/>
                <w:szCs w:val="20"/>
              </w:rPr>
              <w:t>Apr. 12, 2019</w:t>
            </w:r>
          </w:p>
        </w:tc>
      </w:tr>
      <w:tr w:rsidR="008D3DDE" w:rsidRPr="003031BD" w14:paraId="75CF99C0"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7AC6C001" w14:textId="77777777" w:rsidR="008D3DDE" w:rsidRPr="003031BD" w:rsidRDefault="008D3DDE" w:rsidP="00005761">
            <w:pPr>
              <w:rPr>
                <w:color w:val="auto"/>
                <w:szCs w:val="20"/>
              </w:rPr>
            </w:pPr>
            <w:r w:rsidRPr="003031BD">
              <w:rPr>
                <w:color w:val="auto"/>
                <w:szCs w:val="20"/>
              </w:rPr>
              <w:t>Day/Evening</w:t>
            </w:r>
          </w:p>
          <w:p w14:paraId="35C0E3DE" w14:textId="77777777" w:rsidR="008D3DDE" w:rsidRPr="003031BD" w:rsidRDefault="008D3DDE" w:rsidP="00005761">
            <w:pPr>
              <w:rPr>
                <w:color w:val="auto"/>
                <w:szCs w:val="20"/>
              </w:rPr>
            </w:pPr>
            <w:r w:rsidRPr="003031BD">
              <w:rPr>
                <w:color w:val="auto"/>
                <w:szCs w:val="20"/>
              </w:rPr>
              <w:t>Classes End</w:t>
            </w:r>
          </w:p>
        </w:tc>
        <w:tc>
          <w:tcPr>
            <w:tcW w:w="1609" w:type="dxa"/>
            <w:tcBorders>
              <w:top w:val="single" w:sz="4" w:space="0" w:color="auto"/>
              <w:bottom w:val="single" w:sz="4" w:space="0" w:color="auto"/>
            </w:tcBorders>
            <w:noWrap/>
          </w:tcPr>
          <w:p w14:paraId="43F29F14" w14:textId="77777777" w:rsidR="008D3DDE" w:rsidRPr="003031BD" w:rsidRDefault="008D3DDE" w:rsidP="00005761">
            <w:pPr>
              <w:rPr>
                <w:color w:val="auto"/>
                <w:szCs w:val="20"/>
              </w:rPr>
            </w:pPr>
            <w:r>
              <w:rPr>
                <w:color w:val="auto"/>
                <w:szCs w:val="20"/>
              </w:rPr>
              <w:t>Apr. 21, 2019</w:t>
            </w:r>
          </w:p>
        </w:tc>
        <w:tc>
          <w:tcPr>
            <w:tcW w:w="1530" w:type="dxa"/>
            <w:tcBorders>
              <w:top w:val="single" w:sz="4" w:space="0" w:color="auto"/>
              <w:bottom w:val="single" w:sz="4" w:space="0" w:color="auto"/>
            </w:tcBorders>
            <w:shd w:val="clear" w:color="auto" w:fill="D9D9D9" w:themeFill="background1" w:themeFillShade="D9"/>
          </w:tcPr>
          <w:p w14:paraId="4DCD9D87" w14:textId="77777777" w:rsidR="008D3DDE" w:rsidRPr="003031BD" w:rsidRDefault="008D3DDE" w:rsidP="00005761">
            <w:pPr>
              <w:pStyle w:val="DecimalAligned"/>
              <w:rPr>
                <w:color w:val="auto"/>
                <w:sz w:val="20"/>
                <w:szCs w:val="20"/>
              </w:rPr>
            </w:pPr>
            <w:r>
              <w:rPr>
                <w:color w:val="auto"/>
                <w:sz w:val="20"/>
                <w:szCs w:val="20"/>
              </w:rPr>
              <w:t>Feb. 27, 2019</w:t>
            </w:r>
          </w:p>
        </w:tc>
        <w:tc>
          <w:tcPr>
            <w:tcW w:w="1437" w:type="dxa"/>
            <w:tcBorders>
              <w:top w:val="single" w:sz="4" w:space="0" w:color="auto"/>
              <w:bottom w:val="single" w:sz="4" w:space="0" w:color="auto"/>
              <w:right w:val="nil"/>
            </w:tcBorders>
          </w:tcPr>
          <w:p w14:paraId="64212705" w14:textId="77777777" w:rsidR="008D3DDE" w:rsidRPr="003031BD" w:rsidRDefault="008D3DDE"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single" w:sz="4" w:space="0" w:color="auto"/>
            </w:tcBorders>
            <w:shd w:val="clear" w:color="auto" w:fill="D9D9D9" w:themeFill="background1" w:themeFillShade="D9"/>
          </w:tcPr>
          <w:p w14:paraId="66E2E8FE" w14:textId="77777777" w:rsidR="008D3DDE" w:rsidRPr="003031BD" w:rsidRDefault="008D3DDE" w:rsidP="00005761">
            <w:pPr>
              <w:pStyle w:val="DecimalAligned"/>
              <w:rPr>
                <w:color w:val="auto"/>
                <w:sz w:val="20"/>
                <w:szCs w:val="20"/>
              </w:rPr>
            </w:pPr>
            <w:r>
              <w:rPr>
                <w:color w:val="auto"/>
                <w:sz w:val="20"/>
                <w:szCs w:val="20"/>
              </w:rPr>
              <w:t>Apr. 27, 2019</w:t>
            </w:r>
          </w:p>
        </w:tc>
        <w:tc>
          <w:tcPr>
            <w:tcW w:w="1440" w:type="dxa"/>
            <w:tcBorders>
              <w:top w:val="single" w:sz="4" w:space="0" w:color="auto"/>
              <w:bottom w:val="single" w:sz="4" w:space="0" w:color="auto"/>
              <w:right w:val="single" w:sz="4" w:space="0" w:color="auto"/>
            </w:tcBorders>
          </w:tcPr>
          <w:p w14:paraId="2A1153FB" w14:textId="77777777" w:rsidR="008D3DDE" w:rsidRPr="003031BD" w:rsidRDefault="008D3DDE" w:rsidP="00005761">
            <w:pPr>
              <w:pStyle w:val="DecimalAligned"/>
              <w:rPr>
                <w:color w:val="auto"/>
                <w:sz w:val="20"/>
                <w:szCs w:val="20"/>
              </w:rPr>
            </w:pPr>
            <w:r>
              <w:rPr>
                <w:color w:val="auto"/>
                <w:sz w:val="20"/>
                <w:szCs w:val="20"/>
              </w:rPr>
              <w:t>Apr. 27, 2019</w:t>
            </w:r>
          </w:p>
        </w:tc>
      </w:tr>
      <w:tr w:rsidR="008D3DDE" w:rsidRPr="003031BD" w14:paraId="20A4C031" w14:textId="77777777" w:rsidTr="00005761">
        <w:trPr>
          <w:cantSplit/>
          <w:trHeight w:hRule="exact" w:val="282"/>
        </w:trPr>
        <w:tc>
          <w:tcPr>
            <w:tcW w:w="0" w:type="auto"/>
            <w:tcBorders>
              <w:top w:val="single" w:sz="4" w:space="0" w:color="auto"/>
              <w:left w:val="single" w:sz="4" w:space="0" w:color="auto"/>
              <w:bottom w:val="single" w:sz="4" w:space="0" w:color="auto"/>
            </w:tcBorders>
            <w:shd w:val="clear" w:color="auto" w:fill="D9D9D9" w:themeFill="background1" w:themeFillShade="D9"/>
          </w:tcPr>
          <w:p w14:paraId="384A4539" w14:textId="77777777" w:rsidR="008D3DDE" w:rsidRPr="003031BD" w:rsidRDefault="008D3DDE" w:rsidP="00005761">
            <w:pPr>
              <w:rPr>
                <w:color w:val="auto"/>
                <w:szCs w:val="20"/>
              </w:rPr>
            </w:pPr>
            <w:r w:rsidRPr="003031BD">
              <w:rPr>
                <w:color w:val="auto"/>
                <w:szCs w:val="20"/>
              </w:rPr>
              <w:t>Final Exams</w:t>
            </w:r>
          </w:p>
        </w:tc>
        <w:tc>
          <w:tcPr>
            <w:tcW w:w="1609" w:type="dxa"/>
            <w:tcBorders>
              <w:top w:val="single" w:sz="4" w:space="0" w:color="auto"/>
              <w:bottom w:val="single" w:sz="4" w:space="0" w:color="auto"/>
            </w:tcBorders>
            <w:noWrap/>
          </w:tcPr>
          <w:p w14:paraId="144E79E5" w14:textId="77777777" w:rsidR="008D3DDE" w:rsidRPr="003031BD" w:rsidRDefault="008D3DDE" w:rsidP="00005761">
            <w:pPr>
              <w:rPr>
                <w:color w:val="auto"/>
                <w:szCs w:val="20"/>
              </w:rPr>
            </w:pPr>
            <w:r>
              <w:rPr>
                <w:color w:val="auto"/>
                <w:szCs w:val="20"/>
              </w:rPr>
              <w:t>Apr. 22-28, 2019</w:t>
            </w:r>
          </w:p>
        </w:tc>
        <w:tc>
          <w:tcPr>
            <w:tcW w:w="1530" w:type="dxa"/>
            <w:tcBorders>
              <w:top w:val="single" w:sz="4" w:space="0" w:color="auto"/>
              <w:bottom w:val="single" w:sz="4" w:space="0" w:color="auto"/>
            </w:tcBorders>
            <w:shd w:val="clear" w:color="auto" w:fill="D9D9D9" w:themeFill="background1" w:themeFillShade="D9"/>
          </w:tcPr>
          <w:p w14:paraId="21A70608"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37" w:type="dxa"/>
            <w:tcBorders>
              <w:top w:val="single" w:sz="4" w:space="0" w:color="auto"/>
              <w:bottom w:val="single" w:sz="4" w:space="0" w:color="auto"/>
              <w:right w:val="nil"/>
            </w:tcBorders>
          </w:tcPr>
          <w:p w14:paraId="1F9F3175" w14:textId="77777777" w:rsidR="008D3DDE" w:rsidRPr="003031BD" w:rsidRDefault="008D3DDE" w:rsidP="00005761">
            <w:pPr>
              <w:pStyle w:val="DecimalAligned"/>
              <w:ind w:right="-105"/>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350" w:type="dxa"/>
            <w:tcBorders>
              <w:top w:val="single" w:sz="4" w:space="0" w:color="auto"/>
              <w:left w:val="nil"/>
              <w:bottom w:val="single" w:sz="4" w:space="0" w:color="auto"/>
            </w:tcBorders>
            <w:shd w:val="clear" w:color="auto" w:fill="D9D9D9" w:themeFill="background1" w:themeFillShade="D9"/>
          </w:tcPr>
          <w:p w14:paraId="39391319"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40" w:type="dxa"/>
            <w:tcBorders>
              <w:top w:val="single" w:sz="4" w:space="0" w:color="auto"/>
              <w:bottom w:val="single" w:sz="4" w:space="0" w:color="auto"/>
              <w:right w:val="single" w:sz="4" w:space="0" w:color="auto"/>
            </w:tcBorders>
          </w:tcPr>
          <w:p w14:paraId="5D9E6565"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r>
      <w:tr w:rsidR="008D3DDE" w:rsidRPr="003031BD" w14:paraId="77CC925A" w14:textId="77777777" w:rsidTr="00005761">
        <w:trPr>
          <w:trHeight w:hRule="exact" w:val="282"/>
        </w:trPr>
        <w:tc>
          <w:tcPr>
            <w:tcW w:w="0" w:type="auto"/>
            <w:tcBorders>
              <w:top w:val="single" w:sz="4" w:space="0" w:color="auto"/>
              <w:left w:val="single" w:sz="4" w:space="0" w:color="auto"/>
              <w:bottom w:val="double" w:sz="4" w:space="0" w:color="auto"/>
            </w:tcBorders>
            <w:shd w:val="clear" w:color="auto" w:fill="D9D9D9" w:themeFill="background1" w:themeFillShade="D9"/>
          </w:tcPr>
          <w:p w14:paraId="6B6DCBE0" w14:textId="77777777" w:rsidR="008D3DDE" w:rsidRPr="003031BD" w:rsidRDefault="008D3DDE" w:rsidP="00005761">
            <w:pPr>
              <w:rPr>
                <w:color w:val="auto"/>
                <w:szCs w:val="20"/>
              </w:rPr>
            </w:pPr>
            <w:r w:rsidRPr="003031BD">
              <w:rPr>
                <w:color w:val="auto"/>
                <w:szCs w:val="20"/>
              </w:rPr>
              <w:t>Term Ends</w:t>
            </w:r>
          </w:p>
        </w:tc>
        <w:tc>
          <w:tcPr>
            <w:tcW w:w="1609" w:type="dxa"/>
            <w:tcBorders>
              <w:top w:val="single" w:sz="4" w:space="0" w:color="auto"/>
              <w:bottom w:val="double" w:sz="4" w:space="0" w:color="auto"/>
            </w:tcBorders>
            <w:shd w:val="clear" w:color="auto" w:fill="FFFFFF" w:themeFill="background1"/>
            <w:noWrap/>
          </w:tcPr>
          <w:p w14:paraId="6E33336D" w14:textId="77777777" w:rsidR="008D3DDE" w:rsidRPr="003031BD" w:rsidRDefault="008D3DDE" w:rsidP="00005761">
            <w:pPr>
              <w:rPr>
                <w:color w:val="auto"/>
                <w:szCs w:val="20"/>
              </w:rPr>
            </w:pPr>
            <w:r>
              <w:rPr>
                <w:color w:val="auto"/>
                <w:szCs w:val="20"/>
              </w:rPr>
              <w:t>Apr. 28, 2019</w:t>
            </w:r>
          </w:p>
        </w:tc>
        <w:tc>
          <w:tcPr>
            <w:tcW w:w="1530" w:type="dxa"/>
            <w:tcBorders>
              <w:top w:val="single" w:sz="4" w:space="0" w:color="auto"/>
              <w:bottom w:val="double" w:sz="4" w:space="0" w:color="auto"/>
            </w:tcBorders>
            <w:shd w:val="clear" w:color="auto" w:fill="D9D9D9" w:themeFill="background1" w:themeFillShade="D9"/>
          </w:tcPr>
          <w:p w14:paraId="3D48E1E5" w14:textId="77777777" w:rsidR="008D3DDE" w:rsidRPr="003031BD" w:rsidRDefault="008D3DDE" w:rsidP="00005761">
            <w:pPr>
              <w:pStyle w:val="DecimalAligned"/>
              <w:rPr>
                <w:color w:val="auto"/>
                <w:sz w:val="20"/>
                <w:szCs w:val="20"/>
              </w:rPr>
            </w:pPr>
            <w:r>
              <w:rPr>
                <w:color w:val="auto"/>
                <w:sz w:val="20"/>
                <w:szCs w:val="20"/>
              </w:rPr>
              <w:t>Feb. 27, 2019</w:t>
            </w:r>
          </w:p>
        </w:tc>
        <w:tc>
          <w:tcPr>
            <w:tcW w:w="1437" w:type="dxa"/>
            <w:tcBorders>
              <w:top w:val="single" w:sz="4" w:space="0" w:color="auto"/>
              <w:bottom w:val="double" w:sz="4" w:space="0" w:color="auto"/>
              <w:right w:val="nil"/>
            </w:tcBorders>
            <w:shd w:val="clear" w:color="auto" w:fill="FFFFFF" w:themeFill="background1"/>
          </w:tcPr>
          <w:p w14:paraId="300EED6D" w14:textId="77777777" w:rsidR="008D3DDE" w:rsidRPr="003031BD" w:rsidRDefault="008D3DDE"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double" w:sz="4" w:space="0" w:color="auto"/>
            </w:tcBorders>
            <w:shd w:val="clear" w:color="auto" w:fill="D9D9D9" w:themeFill="background1" w:themeFillShade="D9"/>
          </w:tcPr>
          <w:p w14:paraId="47B74344" w14:textId="77777777" w:rsidR="008D3DDE" w:rsidRPr="003031BD" w:rsidRDefault="008D3DDE" w:rsidP="00005761">
            <w:pPr>
              <w:pStyle w:val="DecimalAligned"/>
              <w:rPr>
                <w:color w:val="auto"/>
                <w:sz w:val="20"/>
                <w:szCs w:val="20"/>
              </w:rPr>
            </w:pPr>
            <w:r>
              <w:rPr>
                <w:color w:val="auto"/>
                <w:sz w:val="20"/>
                <w:szCs w:val="20"/>
              </w:rPr>
              <w:t>Apr. 28, 2019</w:t>
            </w:r>
          </w:p>
        </w:tc>
        <w:tc>
          <w:tcPr>
            <w:tcW w:w="1440" w:type="dxa"/>
            <w:tcBorders>
              <w:top w:val="single" w:sz="4" w:space="0" w:color="auto"/>
              <w:bottom w:val="double" w:sz="4" w:space="0" w:color="auto"/>
              <w:right w:val="single" w:sz="4" w:space="0" w:color="auto"/>
            </w:tcBorders>
            <w:shd w:val="clear" w:color="auto" w:fill="FFFFFF" w:themeFill="background1"/>
          </w:tcPr>
          <w:p w14:paraId="5C9C6B48" w14:textId="77777777" w:rsidR="008D3DDE" w:rsidRPr="003031BD" w:rsidRDefault="008D3DDE" w:rsidP="00005761">
            <w:pPr>
              <w:pStyle w:val="DecimalAligned"/>
              <w:rPr>
                <w:color w:val="auto"/>
                <w:sz w:val="20"/>
                <w:szCs w:val="20"/>
              </w:rPr>
            </w:pPr>
            <w:r>
              <w:rPr>
                <w:color w:val="auto"/>
                <w:sz w:val="20"/>
                <w:szCs w:val="20"/>
              </w:rPr>
              <w:t xml:space="preserve">Apr. 28, 2019 </w:t>
            </w:r>
          </w:p>
        </w:tc>
      </w:tr>
      <w:tr w:rsidR="008D3DDE" w:rsidRPr="003031BD" w14:paraId="67C175BF" w14:textId="77777777" w:rsidTr="00005761">
        <w:trPr>
          <w:gridAfter w:val="1"/>
          <w:cnfStyle w:val="010000000000" w:firstRow="0" w:lastRow="1" w:firstColumn="0" w:lastColumn="0" w:oddVBand="0" w:evenVBand="0" w:oddHBand="0" w:evenHBand="0" w:firstRowFirstColumn="0" w:firstRowLastColumn="0" w:lastRowFirstColumn="0" w:lastRowLastColumn="0"/>
          <w:wAfter w:w="1440" w:type="dxa"/>
          <w:trHeight w:hRule="exact" w:val="282"/>
        </w:trPr>
        <w:tc>
          <w:tcPr>
            <w:tcW w:w="7285"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7E1787CB" w14:textId="77777777" w:rsidR="008D3DDE" w:rsidRPr="003031BD" w:rsidRDefault="008D3DDE" w:rsidP="00005761">
            <w:pPr>
              <w:pStyle w:val="DecimalAligned"/>
              <w:tabs>
                <w:tab w:val="left" w:pos="945"/>
              </w:tabs>
              <w:rPr>
                <w:color w:val="auto"/>
                <w:sz w:val="20"/>
                <w:szCs w:val="20"/>
              </w:rPr>
            </w:pPr>
            <w:r>
              <w:rPr>
                <w:color w:val="auto"/>
                <w:sz w:val="20"/>
                <w:szCs w:val="20"/>
              </w:rPr>
              <w:tab/>
              <w:t>No Classes -- Jan. 21 (MLK Day), Feb. 15 (Learning Day), Mar. 11-17 (Spring Break)</w:t>
            </w:r>
          </w:p>
        </w:tc>
      </w:tr>
    </w:tbl>
    <w:p w14:paraId="6339766B" w14:textId="77777777" w:rsidR="008D3DDE" w:rsidRPr="00A97656" w:rsidRDefault="008D3DDE" w:rsidP="00A97656">
      <w:pPr>
        <w:pStyle w:val="NoSpacing"/>
        <w:rPr>
          <w:rFonts w:ascii="Times New Roman" w:hAnsi="Times New Roman"/>
          <w:sz w:val="24"/>
        </w:rPr>
      </w:pP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 xml:space="preserve">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w:t>
      </w:r>
      <w:r w:rsidR="004E215A" w:rsidRPr="004E215A">
        <w:rPr>
          <w:rFonts w:ascii="Times New Roman" w:hAnsi="Times New Roman"/>
          <w:sz w:val="24"/>
          <w:shd w:val="clear" w:color="auto" w:fill="FFFFFF"/>
        </w:rPr>
        <w:lastRenderedPageBreak/>
        <w:t>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E2B95">
        <w:rPr>
          <w:rFonts w:ascii="Times New Roman" w:eastAsiaTheme="minorHAnsi" w:hAnsi="Times New Roman"/>
          <w:sz w:val="24"/>
        </w:rPr>
        <w:t>BayCare</w:t>
      </w:r>
      <w:proofErr w:type="spellEnd"/>
      <w:r w:rsidRPr="00EE2B95">
        <w:rPr>
          <w:rFonts w:ascii="Times New Roman" w:eastAsiaTheme="minorHAnsi" w:hAnsi="Times New Roman"/>
          <w:sz w:val="24"/>
        </w:rPr>
        <w:t xml:space="preserv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 xml:space="preserve">Bldg. 5, Rm. 216 </w:t>
      </w:r>
      <w:proofErr w:type="spellStart"/>
      <w:r w:rsidRPr="00EE2B95">
        <w:rPr>
          <w:rFonts w:eastAsiaTheme="minorHAnsi"/>
          <w:b w:val="0"/>
        </w:rPr>
        <w:t>Ph</w:t>
      </w:r>
      <w:proofErr w:type="spellEnd"/>
      <w:r w:rsidRPr="00EE2B95">
        <w:rPr>
          <w:rFonts w:eastAsiaTheme="minorHAnsi"/>
          <w:b w:val="0"/>
        </w:rPr>
        <w:t>: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 xml:space="preserve">SSB, Rm. 102 </w:t>
      </w:r>
      <w:proofErr w:type="spellStart"/>
      <w:r w:rsidRPr="00EE2B95">
        <w:rPr>
          <w:rFonts w:eastAsiaTheme="minorHAnsi"/>
          <w:b w:val="0"/>
        </w:rPr>
        <w:t>Ph</w:t>
      </w:r>
      <w:proofErr w:type="spellEnd"/>
      <w:r w:rsidRPr="00EE2B95">
        <w:rPr>
          <w:rFonts w:eastAsiaTheme="minorHAnsi"/>
          <w:b w:val="0"/>
        </w:rPr>
        <w:t>: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 xml:space="preserve">Bldg. 1, Rm. 140A </w:t>
      </w:r>
      <w:proofErr w:type="spellStart"/>
      <w:r w:rsidRPr="00EE2B95">
        <w:rPr>
          <w:rFonts w:eastAsiaTheme="minorHAnsi"/>
          <w:b w:val="0"/>
        </w:rPr>
        <w:t>Ph</w:t>
      </w:r>
      <w:proofErr w:type="spellEnd"/>
      <w:r w:rsidRPr="00EE2B95">
        <w:rPr>
          <w:rFonts w:eastAsiaTheme="minorHAnsi"/>
          <w:b w:val="0"/>
        </w:rPr>
        <w:t>: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 xml:space="preserve">Bldg. 1, Rm. 212 </w:t>
      </w:r>
      <w:proofErr w:type="spellStart"/>
      <w:r w:rsidRPr="00EE2B95">
        <w:rPr>
          <w:rFonts w:eastAsiaTheme="minorHAnsi"/>
          <w:b w:val="0"/>
        </w:rPr>
        <w:t>Ph</w:t>
      </w:r>
      <w:proofErr w:type="spellEnd"/>
      <w:r w:rsidRPr="00EE2B95">
        <w:rPr>
          <w:rFonts w:eastAsiaTheme="minorHAnsi"/>
          <w:b w:val="0"/>
        </w:rPr>
        <w:t>: 407-582-6887 Fax: 407-582-6841 TTY: 407-582-1222</w:t>
      </w:r>
    </w:p>
    <w:p w14:paraId="7778CBB1" w14:textId="77777777" w:rsidR="00B33EB5" w:rsidRDefault="00B33EB5" w:rsidP="00B33EB5"/>
    <w:p w14:paraId="322D12D1" w14:textId="77777777" w:rsidR="00740823" w:rsidRDefault="00740823" w:rsidP="00B33EB5"/>
    <w:p w14:paraId="06379E05" w14:textId="77777777" w:rsidR="00740823" w:rsidRDefault="00740823" w:rsidP="00B33EB5"/>
    <w:p w14:paraId="404150B9" w14:textId="77777777" w:rsidR="00740823" w:rsidRPr="00B33EB5" w:rsidRDefault="00740823" w:rsidP="00B33EB5"/>
    <w:p w14:paraId="1F38046A" w14:textId="77777777" w:rsidR="00246F96" w:rsidRPr="00741FCB" w:rsidRDefault="00246F96" w:rsidP="00246F96">
      <w:pPr>
        <w:pStyle w:val="Heading2"/>
        <w:widowControl/>
        <w:rPr>
          <w:rFonts w:ascii="Times New Roman" w:hAnsi="Times New Roman"/>
          <w:b/>
          <w:sz w:val="32"/>
          <w:szCs w:val="32"/>
        </w:rPr>
      </w:pPr>
      <w:r w:rsidRPr="00741FCB">
        <w:rPr>
          <w:rFonts w:ascii="Times New Roman" w:hAnsi="Times New Roman"/>
          <w:b/>
          <w:sz w:val="32"/>
          <w:szCs w:val="32"/>
        </w:rPr>
        <w:t>Business Law I</w:t>
      </w:r>
    </w:p>
    <w:p w14:paraId="430E0C62" w14:textId="1CB59CD1" w:rsidR="00246F96" w:rsidRDefault="00246F96" w:rsidP="00246F96">
      <w:pPr>
        <w:widowControl/>
        <w:jc w:val="center"/>
        <w:rPr>
          <w:rFonts w:ascii="Times New Roman" w:hAnsi="Times New Roman"/>
          <w:b/>
          <w:sz w:val="32"/>
          <w:szCs w:val="32"/>
        </w:rPr>
      </w:pPr>
      <w:r w:rsidRPr="00741FCB">
        <w:rPr>
          <w:rFonts w:ascii="Times New Roman" w:hAnsi="Times New Roman"/>
          <w:b/>
          <w:sz w:val="32"/>
          <w:szCs w:val="32"/>
        </w:rPr>
        <w:t>Course Schedule</w:t>
      </w:r>
      <w:r>
        <w:rPr>
          <w:rFonts w:ascii="Times New Roman" w:hAnsi="Times New Roman"/>
          <w:b/>
          <w:sz w:val="32"/>
          <w:szCs w:val="32"/>
        </w:rPr>
        <w:t>*</w:t>
      </w:r>
      <w:r w:rsidRPr="00741FCB">
        <w:rPr>
          <w:rFonts w:ascii="Times New Roman" w:hAnsi="Times New Roman"/>
          <w:b/>
          <w:sz w:val="32"/>
          <w:szCs w:val="32"/>
        </w:rPr>
        <w:t xml:space="preserve"> (</w:t>
      </w:r>
      <w:r w:rsidR="00C35C59">
        <w:rPr>
          <w:rFonts w:ascii="Times New Roman" w:hAnsi="Times New Roman"/>
          <w:b/>
          <w:sz w:val="32"/>
          <w:szCs w:val="32"/>
        </w:rPr>
        <w:t>Spring 2019</w:t>
      </w:r>
      <w:bookmarkStart w:id="1" w:name="_GoBack"/>
      <w:bookmarkEnd w:id="1"/>
      <w:r>
        <w:rPr>
          <w:rFonts w:ascii="Times New Roman" w:hAnsi="Times New Roman"/>
          <w:b/>
          <w:sz w:val="32"/>
          <w:szCs w:val="32"/>
        </w:rPr>
        <w:t>)</w:t>
      </w:r>
    </w:p>
    <w:p w14:paraId="0CFDD615" w14:textId="77777777" w:rsidR="00246F96" w:rsidRPr="0039676E" w:rsidRDefault="00246F96" w:rsidP="00246F96">
      <w:pPr>
        <w:widowControl/>
        <w:jc w:val="center"/>
        <w:rPr>
          <w:rFonts w:ascii="Times New Roman" w:hAnsi="Times New Roman"/>
          <w:b/>
          <w:sz w:val="16"/>
          <w:szCs w:val="16"/>
        </w:rPr>
      </w:pPr>
    </w:p>
    <w:p w14:paraId="010AAC3D" w14:textId="77777777" w:rsidR="00246F96" w:rsidRDefault="00246F96" w:rsidP="00246F96">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117E5404" w14:textId="77777777" w:rsidR="00246F96" w:rsidRPr="0039676E" w:rsidRDefault="00246F96" w:rsidP="00246F96">
      <w:pPr>
        <w:tabs>
          <w:tab w:val="left" w:pos="-1440"/>
        </w:tabs>
        <w:rPr>
          <w:rFonts w:ascii="Times New Roman" w:hAnsi="Times New Roman"/>
          <w:b/>
          <w:bCs/>
          <w:color w:val="000000"/>
          <w:sz w:val="16"/>
          <w:szCs w:val="16"/>
        </w:rPr>
      </w:pPr>
    </w:p>
    <w:p w14:paraId="3669C53E" w14:textId="77777777" w:rsidR="00246F96" w:rsidRPr="00741FCB" w:rsidRDefault="00246F96" w:rsidP="00246F96">
      <w:pPr>
        <w:rPr>
          <w:rFonts w:ascii="Times New Roman" w:hAnsi="Times New Roman"/>
          <w:b/>
          <w:bCs/>
          <w:sz w:val="22"/>
          <w:szCs w:val="22"/>
        </w:rPr>
      </w:pPr>
      <w:r w:rsidRPr="00741FCB">
        <w:rPr>
          <w:rFonts w:ascii="Times New Roman" w:hAnsi="Times New Roman"/>
          <w:sz w:val="22"/>
          <w:szCs w:val="22"/>
        </w:rPr>
        <w:t xml:space="preserve">   1</w:t>
      </w:r>
      <w:r w:rsidRPr="00741FCB">
        <w:rPr>
          <w:rFonts w:ascii="Times New Roman" w:hAnsi="Times New Roman"/>
          <w:b/>
          <w:bCs/>
          <w:sz w:val="22"/>
          <w:szCs w:val="22"/>
        </w:rPr>
        <w:tab/>
      </w:r>
      <w:r w:rsidRPr="00741FCB">
        <w:rPr>
          <w:rFonts w:ascii="Times New Roman" w:hAnsi="Times New Roman"/>
          <w:b/>
          <w:bCs/>
          <w:sz w:val="22"/>
          <w:szCs w:val="22"/>
        </w:rPr>
        <w:tab/>
      </w:r>
      <w:r>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Pr>
          <w:rFonts w:ascii="Times New Roman" w:hAnsi="Times New Roman"/>
          <w:b/>
          <w:bCs/>
          <w:sz w:val="22"/>
          <w:szCs w:val="22"/>
          <w:highlight w:val="yellow"/>
        </w:rPr>
        <w:t xml:space="preserve">ead Chapters 1 &amp; </w:t>
      </w:r>
      <w:r w:rsidRPr="006D407E">
        <w:rPr>
          <w:rFonts w:ascii="Times New Roman" w:hAnsi="Times New Roman"/>
          <w:b/>
          <w:bCs/>
          <w:sz w:val="22"/>
          <w:szCs w:val="22"/>
          <w:highlight w:val="yellow"/>
        </w:rPr>
        <w:t>2</w:t>
      </w:r>
    </w:p>
    <w:p w14:paraId="12C0ABD0" w14:textId="77777777" w:rsidR="00246F96" w:rsidRPr="00EE2B95" w:rsidRDefault="00246F96" w:rsidP="00246F96">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Introduction</w:t>
      </w:r>
    </w:p>
    <w:p w14:paraId="048C02EA" w14:textId="77777777" w:rsidR="00246F96" w:rsidRPr="00E55B21" w:rsidRDefault="00246F96" w:rsidP="00246F96">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0A586EE7" w14:textId="77777777" w:rsidR="00246F96" w:rsidRDefault="00246F96" w:rsidP="00246F96">
      <w:pPr>
        <w:ind w:left="720" w:firstLine="720"/>
        <w:rPr>
          <w:rFonts w:ascii="Times New Roman" w:hAnsi="Times New Roman"/>
          <w:sz w:val="22"/>
          <w:szCs w:val="22"/>
        </w:rPr>
      </w:pPr>
      <w:r w:rsidRPr="00741FCB">
        <w:rPr>
          <w:rFonts w:ascii="Times New Roman" w:hAnsi="Times New Roman"/>
          <w:sz w:val="22"/>
          <w:szCs w:val="22"/>
        </w:rPr>
        <w:t>(Chapter 2) The Court System and Dispute Resolution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DA3479D" w14:textId="77777777" w:rsidR="00246F96" w:rsidRDefault="00246F96" w:rsidP="00246F96">
      <w:pPr>
        <w:ind w:left="720" w:firstLine="720"/>
        <w:rPr>
          <w:rFonts w:ascii="Times New Roman" w:hAnsi="Times New Roman"/>
          <w:sz w:val="22"/>
          <w:szCs w:val="22"/>
        </w:rPr>
      </w:pPr>
    </w:p>
    <w:p w14:paraId="7BFF5EF9" w14:textId="77777777" w:rsidR="00246F96" w:rsidRDefault="00246F96" w:rsidP="00246F96">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p>
    <w:p w14:paraId="0EEB69ED" w14:textId="77777777" w:rsidR="00246F96" w:rsidRPr="00591898" w:rsidRDefault="00246F96" w:rsidP="00246F96">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3 &amp; 4</w:t>
      </w:r>
    </w:p>
    <w:p w14:paraId="784B5920" w14:textId="77777777" w:rsidR="00246F96" w:rsidRDefault="00246F96" w:rsidP="00246F96">
      <w:pPr>
        <w:ind w:left="720" w:firstLine="720"/>
        <w:rPr>
          <w:rFonts w:ascii="Times New Roman" w:hAnsi="Times New Roman"/>
          <w:b/>
          <w:color w:val="000000" w:themeColor="text1"/>
          <w:sz w:val="22"/>
          <w:szCs w:val="22"/>
        </w:rPr>
      </w:pP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7DA70B05" w14:textId="77777777" w:rsidR="00246F96" w:rsidRPr="00C124A6" w:rsidRDefault="00246F96" w:rsidP="00246F96">
      <w:pPr>
        <w:ind w:left="720" w:firstLine="720"/>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sz w:val="22"/>
          <w:szCs w:val="22"/>
        </w:rPr>
        <w:tab/>
      </w:r>
    </w:p>
    <w:p w14:paraId="0C5EBC53" w14:textId="77777777" w:rsidR="00246F96" w:rsidRPr="00EE6B4D" w:rsidRDefault="00246F96" w:rsidP="00246F96">
      <w:pPr>
        <w:rPr>
          <w:rFonts w:ascii="Times New Roman" w:hAnsi="Times New Roman"/>
          <w:b/>
          <w:bCs/>
          <w:sz w:val="22"/>
          <w:szCs w:val="22"/>
        </w:rPr>
      </w:pPr>
    </w:p>
    <w:p w14:paraId="296B7938" w14:textId="77777777" w:rsidR="00246F96" w:rsidRDefault="00246F96" w:rsidP="00246F96">
      <w:pPr>
        <w:rPr>
          <w:rFonts w:ascii="Times New Roman" w:hAnsi="Times New Roman"/>
          <w:b/>
          <w:bCs/>
          <w:sz w:val="22"/>
          <w:szCs w:val="22"/>
          <w:highlight w:val="yellow"/>
        </w:rPr>
      </w:pPr>
      <w:r>
        <w:rPr>
          <w:rFonts w:ascii="Times New Roman" w:hAnsi="Times New Roman"/>
          <w:sz w:val="22"/>
          <w:szCs w:val="22"/>
        </w:rPr>
        <w:t xml:space="preserve">  3</w:t>
      </w:r>
      <w:r w:rsidRPr="00EE6B4D">
        <w:rPr>
          <w:rFonts w:ascii="Times New Roman" w:hAnsi="Times New Roman"/>
          <w:sz w:val="22"/>
          <w:szCs w:val="22"/>
        </w:rPr>
        <w:tab/>
      </w:r>
      <w:r w:rsidRPr="00EE6B4D">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3</w:t>
      </w:r>
      <w:r>
        <w:rPr>
          <w:rFonts w:ascii="Times New Roman" w:hAnsi="Times New Roman"/>
          <w:b/>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5 -7</w:t>
      </w:r>
    </w:p>
    <w:p w14:paraId="1B16349C" w14:textId="6F5E9CF3" w:rsidR="00246F96" w:rsidRPr="00DE6B2F" w:rsidRDefault="00246F96" w:rsidP="00246F96">
      <w:pPr>
        <w:ind w:left="720" w:firstLine="720"/>
        <w:rPr>
          <w:rFonts w:ascii="Times New Roman" w:hAnsi="Times New Roman"/>
          <w:b/>
          <w:bCs/>
          <w:sz w:val="22"/>
          <w:szCs w:val="22"/>
        </w:rPr>
      </w:pPr>
      <w:r>
        <w:rPr>
          <w:rFonts w:ascii="Times New Roman" w:hAnsi="Times New Roman"/>
          <w:sz w:val="22"/>
          <w:szCs w:val="22"/>
        </w:rPr>
        <w:tab/>
      </w:r>
      <w:r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646CDC11" w14:textId="77777777" w:rsidR="00246F96" w:rsidRDefault="00246F96" w:rsidP="00246F96">
      <w:pPr>
        <w:ind w:left="720" w:firstLine="720"/>
        <w:rPr>
          <w:rFonts w:ascii="Times New Roman" w:hAnsi="Times New Roman"/>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Pr>
          <w:rFonts w:ascii="Times New Roman" w:hAnsi="Times New Roman"/>
          <w:sz w:val="22"/>
          <w:szCs w:val="22"/>
        </w:rPr>
        <w:t xml:space="preserve"> </w:t>
      </w:r>
    </w:p>
    <w:p w14:paraId="3DED014A" w14:textId="1A45B4B9"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7) </w:t>
      </w:r>
      <w:proofErr w:type="gramStart"/>
      <w:r w:rsidRPr="00EE6B4D">
        <w:rPr>
          <w:rFonts w:ascii="Times New Roman" w:hAnsi="Times New Roman"/>
          <w:sz w:val="22"/>
          <w:szCs w:val="22"/>
        </w:rPr>
        <w:t>The</w:t>
      </w:r>
      <w:proofErr w:type="gramEnd"/>
      <w:r w:rsidRPr="00EE6B4D">
        <w:rPr>
          <w:rFonts w:ascii="Times New Roman" w:hAnsi="Times New Roman"/>
          <w:sz w:val="22"/>
          <w:szCs w:val="22"/>
        </w:rPr>
        <w:t xml:space="preserve"> Legal Environment of International Trade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7FFE75F" w14:textId="2307EB57" w:rsidR="00246F96" w:rsidRDefault="00246F96" w:rsidP="00246F96">
      <w:pPr>
        <w:ind w:left="720" w:firstLine="720"/>
        <w:rPr>
          <w:rFonts w:ascii="Times New Roman" w:hAnsi="Times New Roman"/>
          <w:sz w:val="22"/>
          <w:szCs w:val="22"/>
        </w:rPr>
      </w:pPr>
      <w:r>
        <w:rPr>
          <w:rFonts w:ascii="Times New Roman" w:hAnsi="Times New Roman"/>
          <w:sz w:val="22"/>
          <w:szCs w:val="22"/>
        </w:rPr>
        <w:tab/>
      </w:r>
    </w:p>
    <w:p w14:paraId="08897AC6" w14:textId="7F32E390" w:rsidR="00246F96" w:rsidRPr="00144CC7" w:rsidRDefault="00246F96" w:rsidP="00246F96">
      <w:pPr>
        <w:ind w:left="720" w:firstLine="720"/>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6B4D">
        <w:rPr>
          <w:rFonts w:ascii="Times New Roman" w:hAnsi="Times New Roman"/>
          <w:sz w:val="22"/>
          <w:szCs w:val="22"/>
        </w:rPr>
        <w:tab/>
      </w:r>
      <w:r w:rsidRPr="00EE6B4D">
        <w:rPr>
          <w:rFonts w:ascii="Times New Roman" w:hAnsi="Times New Roman"/>
          <w:sz w:val="22"/>
          <w:szCs w:val="22"/>
        </w:rPr>
        <w:tab/>
      </w:r>
    </w:p>
    <w:p w14:paraId="1D37B6CD" w14:textId="77777777" w:rsidR="00246F96" w:rsidRPr="007309A5" w:rsidRDefault="00246F96" w:rsidP="00246F96">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4</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Chapters 8-9 </w:t>
      </w:r>
    </w:p>
    <w:p w14:paraId="7D6CAB23" w14:textId="77777777" w:rsidR="00246F96" w:rsidRPr="001133EB" w:rsidRDefault="00246F96" w:rsidP="00246F96">
      <w:pPr>
        <w:ind w:left="720" w:firstLine="720"/>
        <w:rPr>
          <w:rFonts w:ascii="Times New Roman" w:hAnsi="Times New Roman"/>
          <w:b/>
          <w:color w:val="000000" w:themeColor="text1"/>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4CEE67A8" w14:textId="77777777" w:rsidR="00246F96" w:rsidRDefault="00246F96" w:rsidP="00246F96">
      <w:pPr>
        <w:ind w:left="4320" w:hanging="2880"/>
        <w:rPr>
          <w:rFonts w:ascii="Times New Roman" w:hAnsi="Times New Roman"/>
          <w:sz w:val="22"/>
          <w:szCs w:val="22"/>
        </w:rPr>
      </w:pPr>
      <w:r w:rsidRPr="00EE6B4D">
        <w:rPr>
          <w:rFonts w:ascii="Times New Roman" w:hAnsi="Times New Roman"/>
          <w:sz w:val="22"/>
          <w:szCs w:val="22"/>
        </w:rPr>
        <w:t>(Chapter 9) Torts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 </w:t>
      </w:r>
    </w:p>
    <w:p w14:paraId="710B814E" w14:textId="77777777" w:rsidR="00246F96" w:rsidRDefault="00246F96" w:rsidP="00246F96">
      <w:pPr>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p>
    <w:p w14:paraId="616C6F0A" w14:textId="77777777" w:rsidR="00246F96" w:rsidRDefault="00246F96" w:rsidP="00246F96">
      <w:pPr>
        <w:rPr>
          <w:rFonts w:ascii="Times New Roman" w:hAnsi="Times New Roman"/>
          <w:b/>
          <w:bCs/>
          <w:color w:val="000000"/>
          <w:sz w:val="22"/>
          <w:szCs w:val="22"/>
        </w:rPr>
      </w:pPr>
      <w:r>
        <w:rPr>
          <w:rFonts w:ascii="Times New Roman" w:hAnsi="Times New Roman"/>
          <w:b/>
          <w:bCs/>
          <w:color w:val="000000"/>
          <w:sz w:val="22"/>
          <w:szCs w:val="22"/>
        </w:rPr>
        <w:t>5</w:t>
      </w:r>
      <w:r>
        <w:rPr>
          <w:rFonts w:ascii="Times New Roman" w:hAnsi="Times New Roman"/>
          <w:b/>
          <w:bCs/>
          <w:color w:val="000000"/>
          <w:sz w:val="22"/>
          <w:szCs w:val="22"/>
        </w:rPr>
        <w:tab/>
      </w:r>
      <w:r>
        <w:rPr>
          <w:rFonts w:ascii="Times New Roman" w:hAnsi="Times New Roman"/>
          <w:b/>
          <w:bCs/>
          <w:color w:val="000000"/>
          <w:sz w:val="22"/>
          <w:szCs w:val="22"/>
        </w:rPr>
        <w:tab/>
        <w:t>Week 5</w:t>
      </w:r>
    </w:p>
    <w:p w14:paraId="17ECCD71" w14:textId="77777777" w:rsidR="00246F96" w:rsidRPr="006E2752" w:rsidRDefault="00246F96" w:rsidP="00246F96">
      <w:pPr>
        <w:ind w:left="7920" w:hanging="6480"/>
        <w:rPr>
          <w:rFonts w:ascii="Times New Roman" w:hAnsi="Times New Roman"/>
          <w:b/>
          <w:color w:val="000000" w:themeColor="text1"/>
          <w:sz w:val="22"/>
          <w:szCs w:val="22"/>
        </w:rPr>
      </w:pPr>
      <w:r>
        <w:rPr>
          <w:rFonts w:ascii="Times New Roman" w:hAnsi="Times New Roman"/>
          <w:b/>
          <w:bCs/>
          <w:color w:val="000000"/>
          <w:sz w:val="22"/>
          <w:szCs w:val="22"/>
        </w:rPr>
        <w:t>(</w:t>
      </w:r>
      <w:r w:rsidRPr="00EE6B4D">
        <w:rPr>
          <w:rFonts w:ascii="Times New Roman" w:hAnsi="Times New Roman"/>
          <w:sz w:val="22"/>
          <w:szCs w:val="22"/>
        </w:rPr>
        <w:t>Chapter 10) Intellectual Property Rights and the Internet</w:t>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Chapters 10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2</w:t>
      </w:r>
    </w:p>
    <w:p w14:paraId="729236B9" w14:textId="77777777" w:rsidR="00246F96" w:rsidRPr="006E2752" w:rsidRDefault="00246F96" w:rsidP="00246F96">
      <w:pPr>
        <w:ind w:left="720" w:firstLine="720"/>
        <w:rPr>
          <w:rFonts w:ascii="Times New Roman" w:hAnsi="Times New Roman"/>
          <w:b/>
          <w:sz w:val="22"/>
          <w:szCs w:val="22"/>
        </w:rPr>
      </w:pPr>
      <w:r>
        <w:rPr>
          <w:rFonts w:ascii="Times New Roman" w:hAnsi="Times New Roman"/>
          <w:b/>
          <w:sz w:val="22"/>
          <w:szCs w:val="22"/>
        </w:rPr>
        <w:t>Exam # 2 (Chapters 6 – 10)</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Pr="0050368D">
        <w:rPr>
          <w:rFonts w:ascii="Times New Roman" w:hAnsi="Times New Roman"/>
          <w:b/>
          <w:sz w:val="22"/>
          <w:szCs w:val="22"/>
          <w:highlight w:val="yellow"/>
        </w:rPr>
        <w:t>Mid Term Exam</w:t>
      </w:r>
      <w:r>
        <w:rPr>
          <w:rFonts w:ascii="Times New Roman" w:hAnsi="Times New Roman"/>
          <w:sz w:val="22"/>
          <w:szCs w:val="22"/>
        </w:rPr>
        <w:tab/>
      </w:r>
    </w:p>
    <w:p w14:paraId="6E4A4CC4" w14:textId="77777777" w:rsidR="00246F96" w:rsidRPr="00EE6B4D" w:rsidRDefault="00246F96" w:rsidP="00246F96">
      <w:pPr>
        <w:ind w:left="720" w:firstLine="720"/>
        <w:rPr>
          <w:rFonts w:ascii="Times New Roman" w:hAnsi="Times New Roman"/>
          <w:sz w:val="22"/>
          <w:szCs w:val="22"/>
        </w:rPr>
      </w:pPr>
    </w:p>
    <w:p w14:paraId="336FFB42" w14:textId="77777777" w:rsidR="00246F96" w:rsidRPr="00EE6B4D" w:rsidRDefault="00246F96" w:rsidP="00246F96">
      <w:pPr>
        <w:rPr>
          <w:rFonts w:ascii="Times New Roman" w:hAnsi="Times New Roman"/>
          <w:b/>
          <w:sz w:val="22"/>
          <w:szCs w:val="22"/>
        </w:rPr>
      </w:pPr>
      <w:r>
        <w:rPr>
          <w:rFonts w:ascii="Times New Roman" w:hAnsi="Times New Roman"/>
          <w:sz w:val="22"/>
          <w:szCs w:val="22"/>
        </w:rPr>
        <w:t xml:space="preserve">  6</w:t>
      </w:r>
      <w:r w:rsidRPr="00EE6B4D">
        <w:rPr>
          <w:rFonts w:ascii="Times New Roman" w:hAnsi="Times New Roman"/>
          <w:sz w:val="22"/>
          <w:szCs w:val="22"/>
        </w:rPr>
        <w:tab/>
      </w:r>
      <w:r w:rsidRPr="00EE6B4D">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6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w:t>
      </w:r>
      <w:r w:rsidRPr="004F55F2">
        <w:rPr>
          <w:rFonts w:ascii="Times New Roman" w:hAnsi="Times New Roman"/>
          <w:b/>
          <w:sz w:val="22"/>
          <w:szCs w:val="22"/>
          <w:highlight w:val="yellow"/>
        </w:rPr>
        <w:t>Chapter</w:t>
      </w:r>
      <w:r>
        <w:rPr>
          <w:rFonts w:ascii="Times New Roman" w:hAnsi="Times New Roman"/>
          <w:b/>
          <w:sz w:val="22"/>
          <w:szCs w:val="22"/>
          <w:highlight w:val="yellow"/>
        </w:rPr>
        <w:t>s</w:t>
      </w:r>
      <w:r w:rsidRPr="004F55F2">
        <w:rPr>
          <w:rFonts w:ascii="Times New Roman" w:hAnsi="Times New Roman"/>
          <w:b/>
          <w:sz w:val="22"/>
          <w:szCs w:val="22"/>
          <w:highlight w:val="yellow"/>
        </w:rPr>
        <w:t xml:space="preserve"> </w:t>
      </w:r>
      <w:r w:rsidRPr="000E12A8">
        <w:rPr>
          <w:rFonts w:ascii="Times New Roman" w:hAnsi="Times New Roman"/>
          <w:b/>
          <w:sz w:val="22"/>
          <w:szCs w:val="22"/>
          <w:highlight w:val="yellow"/>
        </w:rPr>
        <w:t>12 &amp; 1</w:t>
      </w:r>
      <w:r>
        <w:rPr>
          <w:rFonts w:ascii="Times New Roman" w:hAnsi="Times New Roman"/>
          <w:b/>
          <w:sz w:val="22"/>
          <w:szCs w:val="22"/>
          <w:highlight w:val="yellow"/>
        </w:rPr>
        <w:t>3</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ab/>
      </w:r>
      <w:r>
        <w:rPr>
          <w:rFonts w:ascii="Times New Roman" w:hAnsi="Times New Roman"/>
          <w:sz w:val="22"/>
          <w:szCs w:val="22"/>
        </w:rPr>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Compete DB Postings</w:t>
      </w:r>
    </w:p>
    <w:p w14:paraId="6A06D6C9" w14:textId="77777777"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sidRPr="00501345">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p>
    <w:p w14:paraId="236AC59F" w14:textId="77777777" w:rsidR="00246F96" w:rsidRPr="00501345" w:rsidRDefault="00246F96" w:rsidP="00246F96">
      <w:pPr>
        <w:ind w:left="720" w:firstLine="720"/>
        <w:rPr>
          <w:rFonts w:ascii="Times New Roman" w:hAnsi="Times New Roman"/>
          <w:sz w:val="22"/>
          <w:szCs w:val="22"/>
        </w:rPr>
      </w:pPr>
    </w:p>
    <w:p w14:paraId="522C2E1E" w14:textId="77777777" w:rsidR="00246F96" w:rsidRPr="00501345" w:rsidRDefault="00246F96" w:rsidP="00246F96">
      <w:pPr>
        <w:rPr>
          <w:rFonts w:ascii="Times New Roman" w:hAnsi="Times New Roman"/>
          <w:sz w:val="22"/>
          <w:szCs w:val="22"/>
        </w:rPr>
      </w:pPr>
      <w:r>
        <w:rPr>
          <w:rFonts w:ascii="Times New Roman" w:hAnsi="Times New Roman"/>
          <w:sz w:val="22"/>
          <w:szCs w:val="22"/>
        </w:rPr>
        <w:t xml:space="preserve">   7</w:t>
      </w:r>
      <w:r w:rsidRPr="00501345">
        <w:rPr>
          <w:rFonts w:ascii="Times New Roman" w:hAnsi="Times New Roman"/>
          <w:sz w:val="22"/>
          <w:szCs w:val="22"/>
        </w:rPr>
        <w:tab/>
      </w:r>
      <w:r w:rsidRPr="00501345">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7</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Pr>
          <w:rFonts w:ascii="Times New Roman" w:hAnsi="Times New Roman"/>
          <w:b/>
          <w:bCs/>
          <w:sz w:val="22"/>
          <w:szCs w:val="22"/>
        </w:rPr>
        <w:tab/>
      </w:r>
      <w:r w:rsidRPr="00501345">
        <w:rPr>
          <w:rFonts w:ascii="Times New Roman" w:hAnsi="Times New Roman"/>
          <w:b/>
          <w:bCs/>
          <w:sz w:val="22"/>
          <w:szCs w:val="22"/>
        </w:rPr>
        <w:sym w:font="Wingdings" w:char="F0FC"/>
      </w:r>
      <w:r w:rsidRPr="00501345">
        <w:rPr>
          <w:rFonts w:ascii="Times New Roman" w:hAnsi="Times New Roman"/>
          <w:b/>
          <w:sz w:val="22"/>
          <w:szCs w:val="22"/>
          <w:highlight w:val="yellow"/>
        </w:rPr>
        <w:t>Read Chapter</w:t>
      </w:r>
      <w:r>
        <w:rPr>
          <w:rFonts w:ascii="Times New Roman" w:hAnsi="Times New Roman"/>
          <w:b/>
          <w:sz w:val="22"/>
          <w:szCs w:val="22"/>
          <w:highlight w:val="yellow"/>
        </w:rPr>
        <w:t>s 14 &amp; 15</w:t>
      </w:r>
    </w:p>
    <w:p w14:paraId="03F20813" w14:textId="77777777"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772C65D7" w14:textId="77777777" w:rsidR="00246F96" w:rsidRDefault="00246F96" w:rsidP="00246F96">
      <w:pPr>
        <w:ind w:left="720" w:firstLine="720"/>
        <w:rPr>
          <w:rFonts w:ascii="Times New Roman" w:hAnsi="Times New Roman"/>
          <w:sz w:val="22"/>
          <w:szCs w:val="22"/>
        </w:rPr>
      </w:pPr>
      <w:r>
        <w:rPr>
          <w:rFonts w:ascii="Times New Roman" w:hAnsi="Times New Roman"/>
          <w:sz w:val="22"/>
          <w:szCs w:val="22"/>
        </w:rPr>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3</w:t>
      </w:r>
    </w:p>
    <w:p w14:paraId="7D4BD7FF" w14:textId="77777777" w:rsidR="00246F96" w:rsidRPr="007309A5" w:rsidRDefault="00246F96" w:rsidP="00246F96">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 xml:space="preserve">           </w:t>
      </w:r>
    </w:p>
    <w:p w14:paraId="61AA4B3E" w14:textId="77777777" w:rsidR="00246F96" w:rsidRPr="007309A5" w:rsidRDefault="00246F96" w:rsidP="00246F96">
      <w:pPr>
        <w:ind w:left="720" w:firstLine="720"/>
        <w:rPr>
          <w:rFonts w:ascii="Times New Roman" w:hAnsi="Times New Roman"/>
          <w:sz w:val="22"/>
          <w:szCs w:val="22"/>
        </w:rPr>
      </w:pPr>
    </w:p>
    <w:p w14:paraId="5D15823B" w14:textId="77777777" w:rsidR="00246F96" w:rsidRPr="001133EB" w:rsidRDefault="00246F96" w:rsidP="00246F96">
      <w:pPr>
        <w:pStyle w:val="BodyTextIndent2"/>
        <w:rPr>
          <w:b/>
          <w:color w:val="000000" w:themeColor="text1"/>
          <w:sz w:val="22"/>
          <w:szCs w:val="22"/>
        </w:rPr>
      </w:pPr>
      <w:r>
        <w:rPr>
          <w:sz w:val="22"/>
          <w:szCs w:val="22"/>
        </w:rPr>
        <w:t xml:space="preserve">  8</w:t>
      </w:r>
      <w:r w:rsidRPr="00EE6B4D">
        <w:rPr>
          <w:sz w:val="22"/>
          <w:szCs w:val="22"/>
        </w:rPr>
        <w:tab/>
      </w:r>
      <w:r w:rsidRPr="00EE6B4D">
        <w:rPr>
          <w:sz w:val="22"/>
          <w:szCs w:val="22"/>
        </w:rPr>
        <w:tab/>
      </w:r>
      <w:r w:rsidRPr="00491AFB">
        <w:rPr>
          <w:b/>
          <w:sz w:val="22"/>
          <w:szCs w:val="22"/>
        </w:rPr>
        <w:t>Week</w:t>
      </w:r>
      <w:r>
        <w:rPr>
          <w:b/>
          <w:sz w:val="22"/>
          <w:szCs w:val="22"/>
        </w:rPr>
        <w:t xml:space="preserve"> 8</w:t>
      </w:r>
      <w:r>
        <w:rPr>
          <w:b/>
          <w:sz w:val="22"/>
          <w:szCs w:val="22"/>
        </w:rPr>
        <w:tab/>
      </w:r>
      <w:r>
        <w:rPr>
          <w:b/>
          <w:sz w:val="22"/>
          <w:szCs w:val="22"/>
        </w:rPr>
        <w:tab/>
      </w:r>
      <w:r>
        <w:rPr>
          <w:b/>
          <w:sz w:val="22"/>
          <w:szCs w:val="22"/>
        </w:rPr>
        <w:tab/>
      </w:r>
      <w:r>
        <w:rPr>
          <w:b/>
          <w:bCs/>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rFonts w:ascii="Wingdings" w:hAnsi="Wingdings"/>
          <w:b/>
          <w:bCs/>
          <w:sz w:val="22"/>
          <w:szCs w:val="22"/>
        </w:rPr>
        <w:sym w:font="Wingdings" w:char="F0FC"/>
      </w:r>
      <w:r>
        <w:rPr>
          <w:b/>
          <w:sz w:val="22"/>
          <w:szCs w:val="22"/>
          <w:highlight w:val="yellow"/>
        </w:rPr>
        <w:t>Read Chapter 23</w:t>
      </w:r>
      <w:r>
        <w:rPr>
          <w:b/>
          <w:sz w:val="22"/>
          <w:szCs w:val="22"/>
        </w:rPr>
        <w:tab/>
      </w:r>
      <w:r>
        <w:rPr>
          <w:b/>
          <w:sz w:val="22"/>
          <w:szCs w:val="22"/>
        </w:rPr>
        <w:tab/>
      </w:r>
      <w:r>
        <w:rPr>
          <w:sz w:val="22"/>
          <w:szCs w:val="22"/>
        </w:rPr>
        <w:t>(Chapter 23) Nature and Form of Sales</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b/>
          <w:bCs/>
          <w:sz w:val="22"/>
          <w:szCs w:val="22"/>
        </w:rPr>
        <w:sym w:font="Wingdings" w:char="F0FC"/>
      </w:r>
      <w:r>
        <w:rPr>
          <w:b/>
          <w:color w:val="000000" w:themeColor="text1"/>
          <w:sz w:val="22"/>
          <w:szCs w:val="22"/>
          <w:highlight w:val="yellow"/>
        </w:rPr>
        <w:t>Complete DB Postings</w:t>
      </w:r>
    </w:p>
    <w:p w14:paraId="1D32032D" w14:textId="77777777" w:rsidR="00246F96" w:rsidRDefault="00246F96" w:rsidP="00246F96">
      <w:pPr>
        <w:rPr>
          <w:sz w:val="22"/>
          <w:szCs w:val="22"/>
        </w:rPr>
      </w:pPr>
    </w:p>
    <w:p w14:paraId="22B0A4D9" w14:textId="77777777" w:rsidR="00246F96" w:rsidRPr="00144CC7" w:rsidRDefault="00246F96" w:rsidP="00246F96">
      <w:pPr>
        <w:rPr>
          <w:rFonts w:ascii="Times New Roman" w:hAnsi="Times New Roman"/>
          <w:b/>
          <w:sz w:val="22"/>
          <w:szCs w:val="22"/>
        </w:rPr>
      </w:pPr>
      <w:r>
        <w:rPr>
          <w:sz w:val="22"/>
          <w:szCs w:val="22"/>
        </w:rPr>
        <w:t>9</w:t>
      </w:r>
      <w:r>
        <w:rPr>
          <w:sz w:val="22"/>
          <w:szCs w:val="22"/>
        </w:rPr>
        <w:tab/>
      </w:r>
      <w:r>
        <w:rPr>
          <w:sz w:val="22"/>
          <w:szCs w:val="22"/>
        </w:rPr>
        <w:tab/>
      </w:r>
      <w:r>
        <w:rPr>
          <w:b/>
          <w:sz w:val="22"/>
          <w:szCs w:val="22"/>
        </w:rPr>
        <w:t>Week 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rFonts w:ascii="Wingdings" w:hAnsi="Wingdings"/>
          <w:b/>
          <w:bCs/>
          <w:sz w:val="22"/>
          <w:szCs w:val="22"/>
        </w:rPr>
        <w:sym w:font="Wingdings" w:char="F0FC"/>
      </w:r>
      <w:r>
        <w:rPr>
          <w:b/>
          <w:sz w:val="22"/>
          <w:szCs w:val="22"/>
          <w:highlight w:val="yellow"/>
        </w:rPr>
        <w:t xml:space="preserve">Read Chapter </w:t>
      </w:r>
      <w:r>
        <w:rPr>
          <w:b/>
          <w:sz w:val="22"/>
          <w:szCs w:val="22"/>
        </w:rPr>
        <w:t>25</w:t>
      </w:r>
    </w:p>
    <w:p w14:paraId="6DB0E7F4" w14:textId="77777777" w:rsidR="00246F96" w:rsidRDefault="00246F96" w:rsidP="00246F96">
      <w:pPr>
        <w:ind w:left="720" w:firstLine="720"/>
        <w:rPr>
          <w:sz w:val="22"/>
          <w:szCs w:val="22"/>
        </w:rPr>
      </w:pPr>
      <w:r>
        <w:rPr>
          <w:sz w:val="22"/>
          <w:szCs w:val="22"/>
        </w:rPr>
        <w:t>Chapter 25</w:t>
      </w:r>
      <w:proofErr w:type="gramStart"/>
      <w:r>
        <w:rPr>
          <w:sz w:val="22"/>
          <w:szCs w:val="22"/>
        </w:rPr>
        <w:t>)</w:t>
      </w:r>
      <w:r w:rsidRPr="00EE6B4D">
        <w:rPr>
          <w:sz w:val="22"/>
          <w:szCs w:val="22"/>
        </w:rPr>
        <w:t>Product</w:t>
      </w:r>
      <w:proofErr w:type="gramEnd"/>
      <w:r w:rsidRPr="00EE6B4D">
        <w:rPr>
          <w:sz w:val="22"/>
          <w:szCs w:val="22"/>
        </w:rPr>
        <w:t xml:space="preserve"> Liability: Warranty and Torts</w:t>
      </w:r>
      <w:r>
        <w:rPr>
          <w:sz w:val="22"/>
          <w:szCs w:val="22"/>
        </w:rPr>
        <w:t xml:space="preserve"> </w:t>
      </w:r>
      <w:r>
        <w:rPr>
          <w:rFonts w:ascii="Wingdings" w:hAnsi="Wingdings"/>
          <w:b/>
          <w:bCs/>
          <w:sz w:val="22"/>
          <w:szCs w:val="22"/>
        </w:rPr>
        <w:sym w:font="Wingdings" w:char="F0FC"/>
      </w:r>
      <w:r>
        <w:rPr>
          <w:b/>
          <w:color w:val="000000" w:themeColor="text1"/>
          <w:sz w:val="22"/>
          <w:szCs w:val="22"/>
          <w:highlight w:val="yellow"/>
        </w:rPr>
        <w:t>Complete DB Postings</w:t>
      </w:r>
    </w:p>
    <w:p w14:paraId="36BF74A7" w14:textId="77777777" w:rsidR="00246F96" w:rsidRPr="00DD51E1" w:rsidRDefault="00246F96" w:rsidP="00246F96">
      <w:pPr>
        <w:pStyle w:val="BodyTextIndent2"/>
        <w:rPr>
          <w:sz w:val="22"/>
          <w:szCs w:val="22"/>
        </w:rPr>
      </w:pPr>
    </w:p>
    <w:p w14:paraId="69EAEBA1" w14:textId="61CE76B4" w:rsidR="00246F96" w:rsidRPr="00100850" w:rsidRDefault="00246F96" w:rsidP="00246F96">
      <w:pPr>
        <w:pStyle w:val="BodyTextIndent2"/>
        <w:rPr>
          <w:sz w:val="22"/>
          <w:szCs w:val="22"/>
        </w:rPr>
      </w:pPr>
      <w:r>
        <w:rPr>
          <w:sz w:val="22"/>
          <w:szCs w:val="22"/>
        </w:rPr>
        <w:t xml:space="preserve"> </w:t>
      </w:r>
    </w:p>
    <w:p w14:paraId="655BBD3E" w14:textId="24C46E59" w:rsidR="00246F96" w:rsidRPr="00246F96" w:rsidRDefault="00246F96" w:rsidP="00246F96">
      <w:pPr>
        <w:rPr>
          <w:rFonts w:ascii="Times New Roman" w:hAnsi="Times New Roman"/>
          <w:b/>
          <w:sz w:val="22"/>
          <w:szCs w:val="22"/>
        </w:rPr>
      </w:pPr>
      <w:r>
        <w:rPr>
          <w:rFonts w:ascii="Times New Roman" w:hAnsi="Times New Roman"/>
          <w:b/>
          <w:sz w:val="22"/>
          <w:szCs w:val="22"/>
        </w:rPr>
        <w:t>10</w:t>
      </w:r>
      <w:r>
        <w:rPr>
          <w:rFonts w:ascii="Times New Roman" w:hAnsi="Times New Roman"/>
          <w:b/>
          <w:sz w:val="22"/>
          <w:szCs w:val="22"/>
        </w:rPr>
        <w:tab/>
      </w:r>
      <w:r>
        <w:rPr>
          <w:rFonts w:ascii="Times New Roman" w:hAnsi="Times New Roman"/>
          <w:b/>
          <w:sz w:val="22"/>
          <w:szCs w:val="22"/>
        </w:rPr>
        <w:tab/>
      </w:r>
      <w:r w:rsidRPr="00491AFB">
        <w:rPr>
          <w:rFonts w:ascii="Times New Roman" w:hAnsi="Times New Roman"/>
          <w:b/>
          <w:sz w:val="22"/>
          <w:szCs w:val="22"/>
        </w:rPr>
        <w:t>Week</w:t>
      </w:r>
      <w:r>
        <w:rPr>
          <w:rFonts w:ascii="Times New Roman" w:hAnsi="Times New Roman"/>
          <w:b/>
          <w:sz w:val="22"/>
          <w:szCs w:val="22"/>
        </w:rPr>
        <w:t xml:space="preserve"> 10</w:t>
      </w:r>
      <w:r>
        <w:rPr>
          <w:rFonts w:ascii="Times New Roman" w:hAnsi="Times New Roman"/>
          <w:b/>
          <w:sz w:val="22"/>
          <w:szCs w:val="22"/>
        </w:rPr>
        <w:tab/>
      </w:r>
      <w:r w:rsidRPr="00100850">
        <w:rPr>
          <w:rFonts w:ascii="Times New Roman" w:hAnsi="Times New Roman"/>
          <w:b/>
          <w:sz w:val="22"/>
          <w:szCs w:val="22"/>
        </w:rPr>
        <w:t>Fi</w:t>
      </w:r>
      <w:r>
        <w:rPr>
          <w:rFonts w:ascii="Times New Roman" w:hAnsi="Times New Roman"/>
          <w:b/>
          <w:sz w:val="22"/>
          <w:szCs w:val="22"/>
        </w:rPr>
        <w:t>nal Examination</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4</w:t>
      </w:r>
    </w:p>
    <w:p w14:paraId="0B77DEE6" w14:textId="77777777" w:rsidR="00246F96" w:rsidRPr="00100850" w:rsidRDefault="00246F96" w:rsidP="00246F96">
      <w:pPr>
        <w:ind w:left="720" w:firstLine="720"/>
        <w:rPr>
          <w:rFonts w:ascii="Times New Roman" w:hAnsi="Times New Roman"/>
          <w:b/>
          <w:sz w:val="22"/>
          <w:szCs w:val="22"/>
        </w:rPr>
      </w:pPr>
    </w:p>
    <w:p w14:paraId="10AEDC33" w14:textId="77777777" w:rsidR="00246F96" w:rsidRDefault="00246F96" w:rsidP="00246F96">
      <w:pPr>
        <w:tabs>
          <w:tab w:val="left" w:pos="-1440"/>
        </w:tabs>
        <w:rPr>
          <w:rFonts w:ascii="Times New Roman" w:hAnsi="Times New Roman"/>
          <w:b/>
          <w:bCs/>
          <w:szCs w:val="20"/>
        </w:rPr>
      </w:pPr>
    </w:p>
    <w:p w14:paraId="7063B148" w14:textId="77777777" w:rsidR="00791338" w:rsidRDefault="00791338" w:rsidP="00791338">
      <w:pPr>
        <w:tabs>
          <w:tab w:val="left" w:pos="-1440"/>
        </w:tabs>
        <w:rPr>
          <w:rFonts w:ascii="Times New Roman" w:hAnsi="Times New Roman"/>
          <w:b/>
          <w:bCs/>
          <w:szCs w:val="20"/>
        </w:rPr>
      </w:pP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lastRenderedPageBreak/>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AD15A" w14:textId="77777777" w:rsidR="00F12F57" w:rsidRDefault="00F12F57">
      <w:r>
        <w:separator/>
      </w:r>
    </w:p>
  </w:endnote>
  <w:endnote w:type="continuationSeparator" w:id="0">
    <w:p w14:paraId="734647A9" w14:textId="77777777" w:rsidR="00F12F57" w:rsidRDefault="00F1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C35C59">
      <w:rPr>
        <w:rStyle w:val="PageNumber"/>
        <w:rFonts w:ascii="Times New Roman" w:hAnsi="Times New Roman"/>
        <w:noProof/>
        <w:sz w:val="24"/>
      </w:rPr>
      <w:t>8</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4796" w14:textId="77777777" w:rsidR="00F12F57" w:rsidRDefault="00F12F57">
      <w:r>
        <w:separator/>
      </w:r>
    </w:p>
  </w:footnote>
  <w:footnote w:type="continuationSeparator" w:id="0">
    <w:p w14:paraId="4A348809" w14:textId="77777777" w:rsidR="00F12F57" w:rsidRDefault="00F12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33EB"/>
    <w:rsid w:val="001211C2"/>
    <w:rsid w:val="00123422"/>
    <w:rsid w:val="001268F8"/>
    <w:rsid w:val="00147D15"/>
    <w:rsid w:val="00157793"/>
    <w:rsid w:val="001617B1"/>
    <w:rsid w:val="00162F0C"/>
    <w:rsid w:val="00167475"/>
    <w:rsid w:val="001769CF"/>
    <w:rsid w:val="00182508"/>
    <w:rsid w:val="001913F7"/>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101C9"/>
    <w:rsid w:val="00217A4A"/>
    <w:rsid w:val="00222D29"/>
    <w:rsid w:val="00223114"/>
    <w:rsid w:val="00224F67"/>
    <w:rsid w:val="00227077"/>
    <w:rsid w:val="00227838"/>
    <w:rsid w:val="002452DE"/>
    <w:rsid w:val="00246F96"/>
    <w:rsid w:val="00255AB0"/>
    <w:rsid w:val="00262334"/>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442F7"/>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7D0A"/>
    <w:rsid w:val="006C0037"/>
    <w:rsid w:val="006C0A54"/>
    <w:rsid w:val="006C1976"/>
    <w:rsid w:val="006C1CEA"/>
    <w:rsid w:val="006C399B"/>
    <w:rsid w:val="006C4256"/>
    <w:rsid w:val="006C795C"/>
    <w:rsid w:val="006D407E"/>
    <w:rsid w:val="006E3A76"/>
    <w:rsid w:val="006E61D9"/>
    <w:rsid w:val="006F3BC1"/>
    <w:rsid w:val="006F5F6A"/>
    <w:rsid w:val="007107A4"/>
    <w:rsid w:val="007235B0"/>
    <w:rsid w:val="0072481D"/>
    <w:rsid w:val="007273EB"/>
    <w:rsid w:val="007309A5"/>
    <w:rsid w:val="00731E70"/>
    <w:rsid w:val="00740823"/>
    <w:rsid w:val="00740FE9"/>
    <w:rsid w:val="00741FCB"/>
    <w:rsid w:val="00746A63"/>
    <w:rsid w:val="0075038D"/>
    <w:rsid w:val="00760D6F"/>
    <w:rsid w:val="00763041"/>
    <w:rsid w:val="00765385"/>
    <w:rsid w:val="00765E5E"/>
    <w:rsid w:val="00775A37"/>
    <w:rsid w:val="00776842"/>
    <w:rsid w:val="00781279"/>
    <w:rsid w:val="0078507D"/>
    <w:rsid w:val="00785D85"/>
    <w:rsid w:val="00791338"/>
    <w:rsid w:val="00795C41"/>
    <w:rsid w:val="00797A21"/>
    <w:rsid w:val="007B327B"/>
    <w:rsid w:val="007C10F7"/>
    <w:rsid w:val="007C289E"/>
    <w:rsid w:val="007D42CD"/>
    <w:rsid w:val="007E1431"/>
    <w:rsid w:val="007F2F14"/>
    <w:rsid w:val="00802075"/>
    <w:rsid w:val="008261E4"/>
    <w:rsid w:val="00826949"/>
    <w:rsid w:val="00827F43"/>
    <w:rsid w:val="00835221"/>
    <w:rsid w:val="00835F5E"/>
    <w:rsid w:val="00836AB6"/>
    <w:rsid w:val="008514D3"/>
    <w:rsid w:val="00853B8C"/>
    <w:rsid w:val="008540D0"/>
    <w:rsid w:val="00854995"/>
    <w:rsid w:val="00855EA2"/>
    <w:rsid w:val="00864516"/>
    <w:rsid w:val="00865BD9"/>
    <w:rsid w:val="008820AA"/>
    <w:rsid w:val="0088270E"/>
    <w:rsid w:val="0089091A"/>
    <w:rsid w:val="00892A3E"/>
    <w:rsid w:val="008967D9"/>
    <w:rsid w:val="008A46F1"/>
    <w:rsid w:val="008A7D2C"/>
    <w:rsid w:val="008B09C0"/>
    <w:rsid w:val="008C33DA"/>
    <w:rsid w:val="008D3DDE"/>
    <w:rsid w:val="008E41CB"/>
    <w:rsid w:val="008E6178"/>
    <w:rsid w:val="008E67DD"/>
    <w:rsid w:val="008F3733"/>
    <w:rsid w:val="00903C52"/>
    <w:rsid w:val="009138FD"/>
    <w:rsid w:val="0091448D"/>
    <w:rsid w:val="009154C1"/>
    <w:rsid w:val="0091629A"/>
    <w:rsid w:val="00922E83"/>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B75"/>
    <w:rsid w:val="009B2385"/>
    <w:rsid w:val="009B6AD6"/>
    <w:rsid w:val="009C7D30"/>
    <w:rsid w:val="009D0C76"/>
    <w:rsid w:val="009D2188"/>
    <w:rsid w:val="009D7509"/>
    <w:rsid w:val="009E373A"/>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F3B60"/>
    <w:rsid w:val="00C05A6F"/>
    <w:rsid w:val="00C06DDA"/>
    <w:rsid w:val="00C103E6"/>
    <w:rsid w:val="00C14B06"/>
    <w:rsid w:val="00C17175"/>
    <w:rsid w:val="00C30398"/>
    <w:rsid w:val="00C30581"/>
    <w:rsid w:val="00C35C59"/>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12F57"/>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5DE"/>
    <w:rsid w:val="00FD3D06"/>
    <w:rsid w:val="00FD6F6C"/>
    <w:rsid w:val="00FD73D0"/>
    <w:rsid w:val="00FE0B3A"/>
    <w:rsid w:val="00FE443A"/>
    <w:rsid w:val="00FE52D5"/>
    <w:rsid w:val="00FE67DC"/>
    <w:rsid w:val="00FE76DD"/>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table" w:customStyle="1" w:styleId="LightShading-Accent13">
    <w:name w:val="Light Shading - Accent 13"/>
    <w:basedOn w:val="TableNormal"/>
    <w:next w:val="LightShading-Accent1"/>
    <w:uiPriority w:val="60"/>
    <w:rsid w:val="00740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unhideWhenUsed/>
    <w:rsid w:val="007408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8D3DDE"/>
    <w:pPr>
      <w:widowControl/>
      <w:tabs>
        <w:tab w:val="decimal" w:pos="360"/>
      </w:tabs>
      <w:autoSpaceDE/>
      <w:autoSpaceDN/>
      <w:adjustRightInd/>
      <w:spacing w:after="200" w:line="276" w:lineRule="auto"/>
    </w:pPr>
    <w:rPr>
      <w:rFonts w:ascii="Calibri" w:hAnsi="Calibri"/>
      <w:sz w:val="22"/>
      <w:szCs w:val="22"/>
    </w:rPr>
  </w:style>
  <w:style w:type="character" w:styleId="SubtleEmphasis">
    <w:name w:val="Subtle Emphasis"/>
    <w:uiPriority w:val="19"/>
    <w:qFormat/>
    <w:rsid w:val="008D3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3400-F21D-4652-8927-45E68304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18282</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3</cp:revision>
  <cp:lastPrinted>2015-10-14T21:22:00Z</cp:lastPrinted>
  <dcterms:created xsi:type="dcterms:W3CDTF">2019-02-10T16:56:00Z</dcterms:created>
  <dcterms:modified xsi:type="dcterms:W3CDTF">2019-02-10T17:01:00Z</dcterms:modified>
</cp:coreProperties>
</file>